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page" w:horzAnchor="page" w:tblpX="8011" w:tblpY="466"/>
        <w:tblW w:w="3542" w:type="dxa"/>
        <w:tblLook w:val="04A0" w:firstRow="1" w:lastRow="0" w:firstColumn="1" w:lastColumn="0" w:noHBand="0" w:noVBand="1"/>
      </w:tblPr>
      <w:tblGrid>
        <w:gridCol w:w="3542"/>
      </w:tblGrid>
      <w:tr w:rsidR="006A5B1F" w:rsidRPr="00D21904" w14:paraId="7B140DA3" w14:textId="77777777" w:rsidTr="00BB3837">
        <w:tc>
          <w:tcPr>
            <w:tcW w:w="3542" w:type="dxa"/>
          </w:tcPr>
          <w:p w14:paraId="472F426C" w14:textId="55C17E40" w:rsidR="006A5B1F" w:rsidRPr="005C07AF" w:rsidRDefault="006A2826" w:rsidP="005C07AF">
            <w:pPr>
              <w:tabs>
                <w:tab w:val="left" w:pos="4689"/>
              </w:tabs>
              <w:jc w:val="center"/>
              <w:rPr>
                <w:rFonts w:ascii="Times New Roman" w:hAnsi="Times New Roman" w:cs="Times New Roman"/>
                <w:b/>
                <w:bCs/>
                <w:sz w:val="28"/>
                <w:szCs w:val="28"/>
                <w:lang w:val="uz-Latn-UZ"/>
              </w:rPr>
            </w:pPr>
            <w:r w:rsidRPr="00AE7D03">
              <w:rPr>
                <w:rFonts w:ascii="Times New Roman" w:hAnsi="Times New Roman" w:cs="Times New Roman"/>
                <w:b/>
                <w:bCs/>
                <w:sz w:val="28"/>
                <w:szCs w:val="28"/>
                <w:lang w:val="uz-Latn-UZ"/>
              </w:rPr>
              <w:t>Kreditning to‘liq qiymati</w:t>
            </w:r>
            <w:r w:rsidR="005C07AF" w:rsidRPr="005C07AF">
              <w:rPr>
                <w:rFonts w:ascii="Times New Roman" w:hAnsi="Times New Roman" w:cs="Times New Roman"/>
                <w:b/>
                <w:bCs/>
                <w:sz w:val="28"/>
                <w:szCs w:val="28"/>
                <w:lang w:val="en-US"/>
              </w:rPr>
              <w:t xml:space="preserve"> </w:t>
            </w:r>
            <w:r w:rsidRPr="00AE7D03">
              <w:rPr>
                <w:rFonts w:ascii="Times New Roman" w:hAnsi="Times New Roman" w:cs="Times New Roman"/>
                <w:sz w:val="28"/>
                <w:szCs w:val="28"/>
                <w:lang w:val="uz-Latn-UZ"/>
              </w:rPr>
              <w:t>[</w:t>
            </w:r>
            <w:proofErr w:type="spellStart"/>
            <w:r w:rsidRPr="00AE7D03">
              <w:rPr>
                <w:rFonts w:ascii="Times New Roman" w:hAnsi="Times New Roman" w:cs="Times New Roman"/>
                <w:sz w:val="28"/>
                <w:szCs w:val="28"/>
                <w:lang w:val="en-US"/>
              </w:rPr>
              <w:t>total_sum_of_the_loan</w:t>
            </w:r>
            <w:proofErr w:type="spellEnd"/>
            <w:r w:rsidRPr="00AE7D03">
              <w:rPr>
                <w:rFonts w:ascii="Times New Roman" w:hAnsi="Times New Roman" w:cs="Times New Roman"/>
                <w:sz w:val="28"/>
                <w:szCs w:val="28"/>
                <w:lang w:val="uz-Latn-UZ"/>
              </w:rPr>
              <w:t>]</w:t>
            </w:r>
            <w:r w:rsidRPr="00AE7D03">
              <w:rPr>
                <w:rFonts w:ascii="Times New Roman" w:hAnsi="Times New Roman" w:cs="Times New Roman"/>
                <w:b/>
                <w:bCs/>
                <w:sz w:val="28"/>
                <w:szCs w:val="28"/>
                <w:lang w:val="uz-Latn-UZ"/>
              </w:rPr>
              <w:t>%</w:t>
            </w:r>
            <w:r w:rsidR="005C07AF" w:rsidRPr="005C07AF">
              <w:rPr>
                <w:rFonts w:ascii="Times New Roman" w:hAnsi="Times New Roman" w:cs="Times New Roman"/>
                <w:b/>
                <w:bCs/>
                <w:sz w:val="28"/>
                <w:szCs w:val="28"/>
                <w:lang w:val="en-US"/>
              </w:rPr>
              <w:t xml:space="preserve"> </w:t>
            </w:r>
            <w:r w:rsidRPr="00AE7D03">
              <w:rPr>
                <w:rFonts w:ascii="Times New Roman" w:hAnsi="Times New Roman" w:cs="Times New Roman"/>
                <w:sz w:val="28"/>
                <w:szCs w:val="28"/>
                <w:lang w:val="uz-Latn-UZ"/>
              </w:rPr>
              <w:t>([</w:t>
            </w:r>
            <w:proofErr w:type="spellStart"/>
            <w:r w:rsidRPr="00AE7D03">
              <w:rPr>
                <w:rFonts w:ascii="Times New Roman" w:hAnsi="Times New Roman" w:cs="Times New Roman"/>
                <w:sz w:val="28"/>
                <w:szCs w:val="28"/>
                <w:lang w:val="en-US"/>
              </w:rPr>
              <w:t>total_sum_loan_text_latin</w:t>
            </w:r>
            <w:proofErr w:type="spellEnd"/>
            <w:r w:rsidRPr="00AE7D03">
              <w:rPr>
                <w:rFonts w:ascii="Times New Roman" w:hAnsi="Times New Roman" w:cs="Times New Roman"/>
                <w:sz w:val="28"/>
                <w:szCs w:val="28"/>
                <w:lang w:val="uz-Latn-UZ"/>
              </w:rPr>
              <w:t>])</w:t>
            </w:r>
          </w:p>
        </w:tc>
      </w:tr>
    </w:tbl>
    <w:p w14:paraId="48F9770D" w14:textId="1419BABC" w:rsidR="006A5B1F" w:rsidRPr="00A367FB" w:rsidRDefault="006A5B1F"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p>
    <w:p w14:paraId="141A1AFC" w14:textId="44D17F6A" w:rsidR="009530AB" w:rsidRPr="00A367FB" w:rsidRDefault="009530AB" w:rsidP="00FF6A7D">
      <w:pPr>
        <w:tabs>
          <w:tab w:val="left" w:pos="0"/>
          <w:tab w:val="left" w:pos="567"/>
        </w:tabs>
        <w:spacing w:after="0" w:line="240" w:lineRule="auto"/>
        <w:ind w:firstLine="709"/>
        <w:jc w:val="right"/>
        <w:rPr>
          <w:rFonts w:ascii="Times New Roman" w:hAnsi="Times New Roman" w:cs="Times New Roman"/>
          <w:b/>
          <w:sz w:val="26"/>
          <w:szCs w:val="26"/>
          <w:lang w:val="uz-Latn-UZ"/>
        </w:rPr>
      </w:pPr>
    </w:p>
    <w:p w14:paraId="208C8F72" w14:textId="7AAA4631" w:rsidR="00BB3837" w:rsidRPr="00A367FB" w:rsidRDefault="00BB3837"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p>
    <w:p w14:paraId="2CDE40BD" w14:textId="4EB39111" w:rsidR="00BF2177" w:rsidRPr="00A367FB" w:rsidRDefault="00BF2177"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p>
    <w:p w14:paraId="24494897" w14:textId="3A1D8A20" w:rsidR="00BF2177" w:rsidRPr="00A367FB" w:rsidRDefault="00EE5EFE"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r w:rsidRPr="00A367FB">
        <w:rPr>
          <w:rFonts w:ascii="Times New Roman" w:hAnsi="Times New Roman" w:cs="Times New Roman"/>
          <w:b/>
          <w:bCs/>
          <w:noProof/>
          <w:sz w:val="26"/>
          <w:szCs w:val="26"/>
          <w:lang w:val="uz-Latn-UZ"/>
        </w:rPr>
        <w:drawing>
          <wp:anchor distT="0" distB="0" distL="114300" distR="114300" simplePos="0" relativeHeight="251658240" behindDoc="1" locked="0" layoutInCell="1" allowOverlap="1" wp14:anchorId="6E45F5A0" wp14:editId="2E284D6A">
            <wp:simplePos x="0" y="0"/>
            <wp:positionH relativeFrom="page">
              <wp:posOffset>3917330</wp:posOffset>
            </wp:positionH>
            <wp:positionV relativeFrom="paragraph">
              <wp:posOffset>6085</wp:posOffset>
            </wp:positionV>
            <wp:extent cx="554990" cy="574675"/>
            <wp:effectExtent l="0" t="0" r="0" b="0"/>
            <wp:wrapTight wrapText="bothSides">
              <wp:wrapPolygon edited="0">
                <wp:start x="0" y="0"/>
                <wp:lineTo x="0" y="20765"/>
                <wp:lineTo x="20760" y="20765"/>
                <wp:lineTo x="20760" y="0"/>
                <wp:lineTo x="0" y="0"/>
              </wp:wrapPolygon>
            </wp:wrapTight>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74675"/>
                    </a:xfrm>
                    <a:prstGeom prst="rect">
                      <a:avLst/>
                    </a:prstGeom>
                    <a:noFill/>
                  </pic:spPr>
                </pic:pic>
              </a:graphicData>
            </a:graphic>
          </wp:anchor>
        </w:drawing>
      </w:r>
    </w:p>
    <w:p w14:paraId="06D346A3" w14:textId="77777777" w:rsidR="00BF2177" w:rsidRDefault="00BF2177"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p>
    <w:p w14:paraId="70B88DD1" w14:textId="77777777" w:rsidR="00EE5EFE" w:rsidRPr="00A367FB" w:rsidRDefault="00EE5EFE"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p>
    <w:p w14:paraId="4B3A75BF" w14:textId="11105B51" w:rsidR="00BF2177" w:rsidRPr="00774C50" w:rsidRDefault="00BF2177" w:rsidP="00FF6A7D">
      <w:pPr>
        <w:tabs>
          <w:tab w:val="left" w:pos="0"/>
          <w:tab w:val="left" w:pos="567"/>
        </w:tabs>
        <w:spacing w:after="0" w:line="240" w:lineRule="auto"/>
        <w:ind w:firstLine="709"/>
        <w:jc w:val="center"/>
        <w:rPr>
          <w:rFonts w:ascii="Times New Roman" w:hAnsi="Times New Roman" w:cs="Times New Roman"/>
          <w:b/>
          <w:sz w:val="26"/>
          <w:szCs w:val="26"/>
          <w:lang w:val="uz-Latn-UZ"/>
        </w:rPr>
      </w:pPr>
      <w:bookmarkStart w:id="0" w:name="_Hlk209776350"/>
      <w:r w:rsidRPr="00774C50">
        <w:rPr>
          <w:rFonts w:ascii="Times New Roman" w:hAnsi="Times New Roman" w:cs="Times New Roman"/>
          <w:b/>
          <w:sz w:val="26"/>
          <w:szCs w:val="26"/>
          <w:lang w:val="uz-Latn-UZ"/>
        </w:rPr>
        <w:t>“</w:t>
      </w:r>
      <w:proofErr w:type="spellStart"/>
      <w:r w:rsidR="007508B6">
        <w:rPr>
          <w:rFonts w:ascii="Times New Roman" w:hAnsi="Times New Roman"/>
          <w:b/>
          <w:sz w:val="24"/>
          <w:szCs w:val="24"/>
          <w:lang w:val="en-US"/>
        </w:rPr>
        <w:t>Refinans</w:t>
      </w:r>
      <w:r w:rsidR="007508B6" w:rsidRPr="003C5934">
        <w:rPr>
          <w:rFonts w:ascii="Times New Roman" w:hAnsi="Times New Roman"/>
          <w:b/>
          <w:sz w:val="24"/>
          <w:szCs w:val="24"/>
          <w:lang w:val="en-US"/>
        </w:rPr>
        <w:t>-mikroqarz</w:t>
      </w:r>
      <w:proofErr w:type="spellEnd"/>
      <w:r w:rsidRPr="00774C50">
        <w:rPr>
          <w:rFonts w:ascii="Times New Roman" w:hAnsi="Times New Roman" w:cs="Times New Roman"/>
          <w:b/>
          <w:sz w:val="26"/>
          <w:szCs w:val="26"/>
          <w:lang w:val="uz-Latn-UZ"/>
        </w:rPr>
        <w:t>” kredit mahsuloti bo‘yicha</w:t>
      </w:r>
    </w:p>
    <w:p w14:paraId="7A49AE21" w14:textId="21F73BA1" w:rsidR="00325804" w:rsidRPr="00A367FB" w:rsidRDefault="00BF2177" w:rsidP="000C3265">
      <w:pPr>
        <w:tabs>
          <w:tab w:val="left" w:pos="0"/>
          <w:tab w:val="left" w:pos="567"/>
        </w:tabs>
        <w:spacing w:line="240" w:lineRule="auto"/>
        <w:ind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kredit</w:t>
      </w:r>
      <w:r w:rsidR="006A5B1F" w:rsidRPr="00A367FB">
        <w:rPr>
          <w:rFonts w:ascii="Times New Roman" w:hAnsi="Times New Roman" w:cs="Times New Roman"/>
          <w:b/>
          <w:sz w:val="26"/>
          <w:szCs w:val="26"/>
          <w:lang w:val="uz-Latn-UZ"/>
        </w:rPr>
        <w:t xml:space="preserve"> shartnomasi</w:t>
      </w:r>
      <w:r w:rsidR="000B007F" w:rsidRPr="00A367FB">
        <w:rPr>
          <w:rFonts w:ascii="Times New Roman" w:hAnsi="Times New Roman" w:cs="Times New Roman"/>
          <w:b/>
          <w:sz w:val="26"/>
          <w:szCs w:val="26"/>
          <w:lang w:val="uz-Latn-UZ"/>
        </w:rPr>
        <w:t xml:space="preserve"> </w:t>
      </w:r>
      <w:r w:rsidR="002840DD" w:rsidRPr="00EE5EFE">
        <w:rPr>
          <w:rFonts w:ascii="Times New Roman" w:hAnsi="Times New Roman" w:cs="Times New Roman"/>
          <w:b/>
          <w:sz w:val="26"/>
          <w:szCs w:val="26"/>
          <w:lang w:val="en-US"/>
        </w:rPr>
        <w:t>№</w:t>
      </w:r>
      <w:r w:rsidR="000B007F" w:rsidRPr="00A367FB">
        <w:rPr>
          <w:rFonts w:ascii="Times New Roman" w:hAnsi="Times New Roman" w:cs="Times New Roman"/>
          <w:b/>
          <w:sz w:val="26"/>
          <w:szCs w:val="26"/>
          <w:lang w:val="uz-Latn-UZ"/>
        </w:rPr>
        <w:t>[loan_id]</w:t>
      </w:r>
      <w:bookmarkEnd w:id="0"/>
    </w:p>
    <w:p w14:paraId="1FBD39E5" w14:textId="283CF0A0" w:rsidR="00325804" w:rsidRPr="000C3265" w:rsidRDefault="006A5B1F" w:rsidP="000C3265">
      <w:pPr>
        <w:tabs>
          <w:tab w:val="left" w:pos="567"/>
        </w:tabs>
        <w:spacing w:line="240" w:lineRule="auto"/>
        <w:ind w:firstLine="709"/>
        <w:jc w:val="center"/>
        <w:rPr>
          <w:rFonts w:ascii="Times New Roman" w:hAnsi="Times New Roman" w:cs="Times New Roman"/>
          <w:b/>
          <w:sz w:val="26"/>
          <w:szCs w:val="26"/>
          <w:lang w:val="uz-Latn-UZ"/>
        </w:rPr>
      </w:pPr>
      <w:r w:rsidRPr="000C3265">
        <w:rPr>
          <w:rFonts w:ascii="Times New Roman" w:hAnsi="Times New Roman" w:cs="Times New Roman"/>
          <w:b/>
          <w:sz w:val="26"/>
          <w:szCs w:val="26"/>
          <w:lang w:val="uz-Latn-UZ"/>
        </w:rPr>
        <w:t>[filial_city_latin]</w:t>
      </w:r>
      <w:r w:rsidR="000C3265" w:rsidRPr="000C3265">
        <w:rPr>
          <w:rFonts w:ascii="Times New Roman" w:hAnsi="Times New Roman" w:cs="Times New Roman"/>
          <w:b/>
          <w:sz w:val="26"/>
          <w:szCs w:val="26"/>
          <w:lang w:val="uz-Latn-UZ"/>
        </w:rPr>
        <w:tab/>
      </w:r>
      <w:r w:rsidR="000C3265" w:rsidRPr="000C3265">
        <w:rPr>
          <w:rFonts w:ascii="Times New Roman" w:hAnsi="Times New Roman" w:cs="Times New Roman"/>
          <w:b/>
          <w:sz w:val="26"/>
          <w:szCs w:val="26"/>
          <w:lang w:val="uz-Latn-UZ"/>
        </w:rPr>
        <w:tab/>
      </w:r>
      <w:r w:rsidR="000C3265" w:rsidRPr="000C3265">
        <w:rPr>
          <w:rFonts w:ascii="Times New Roman" w:hAnsi="Times New Roman" w:cs="Times New Roman"/>
          <w:b/>
          <w:sz w:val="26"/>
          <w:szCs w:val="26"/>
          <w:lang w:val="uz-Latn-UZ"/>
        </w:rPr>
        <w:tab/>
      </w:r>
      <w:r w:rsidR="000C3265" w:rsidRPr="000C3265">
        <w:rPr>
          <w:rFonts w:ascii="Times New Roman" w:hAnsi="Times New Roman" w:cs="Times New Roman"/>
          <w:b/>
          <w:sz w:val="26"/>
          <w:szCs w:val="26"/>
          <w:lang w:val="uz-Latn-UZ"/>
        </w:rPr>
        <w:tab/>
      </w:r>
      <w:r w:rsidR="000C3265" w:rsidRPr="000C3265">
        <w:rPr>
          <w:rFonts w:ascii="Times New Roman" w:hAnsi="Times New Roman" w:cs="Times New Roman"/>
          <w:b/>
          <w:sz w:val="26"/>
          <w:szCs w:val="26"/>
          <w:lang w:val="uz-Latn-UZ"/>
        </w:rPr>
        <w:tab/>
      </w:r>
      <w:r w:rsidR="000C3265" w:rsidRPr="000C3265">
        <w:rPr>
          <w:rFonts w:ascii="Times New Roman" w:hAnsi="Times New Roman" w:cs="Times New Roman"/>
          <w:b/>
          <w:sz w:val="26"/>
          <w:szCs w:val="26"/>
          <w:lang w:val="uz-Latn-UZ"/>
        </w:rPr>
        <w:tab/>
      </w:r>
      <w:r w:rsidR="002840DD" w:rsidRPr="000C3265">
        <w:rPr>
          <w:rFonts w:ascii="Times New Roman" w:hAnsi="Times New Roman" w:cs="Times New Roman"/>
          <w:b/>
          <w:sz w:val="26"/>
          <w:szCs w:val="26"/>
          <w:lang w:val="uz-Latn-UZ"/>
        </w:rPr>
        <w:t xml:space="preserve"> </w:t>
      </w:r>
      <w:r w:rsidRPr="000C3265">
        <w:rPr>
          <w:rFonts w:ascii="Times New Roman" w:hAnsi="Times New Roman" w:cs="Times New Roman"/>
          <w:b/>
          <w:sz w:val="26"/>
          <w:szCs w:val="26"/>
          <w:lang w:val="uz-Latn-UZ"/>
        </w:rPr>
        <w:t>[contract_date]</w:t>
      </w:r>
      <w:r w:rsidR="000C3265" w:rsidRPr="000C3265">
        <w:rPr>
          <w:rFonts w:ascii="Times New Roman" w:hAnsi="Times New Roman" w:cs="Times New Roman"/>
          <w:b/>
          <w:sz w:val="26"/>
          <w:szCs w:val="26"/>
          <w:lang w:val="uz-Latn-UZ"/>
        </w:rPr>
        <w:t xml:space="preserve"> y.</w:t>
      </w:r>
    </w:p>
    <w:p w14:paraId="5EB11B09" w14:textId="33EA2CC6" w:rsidR="006A5B1F" w:rsidRPr="00A367FB" w:rsidRDefault="006A5B1F" w:rsidP="00DD3087">
      <w:pPr>
        <w:tabs>
          <w:tab w:val="left" w:pos="317"/>
          <w:tab w:val="left" w:pos="567"/>
          <w:tab w:val="left" w:pos="993"/>
        </w:tabs>
        <w:spacing w:line="240" w:lineRule="auto"/>
        <w:ind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Bundan buyon shartnoma matnida </w:t>
      </w:r>
      <w:r w:rsidR="00BF2177" w:rsidRPr="00A367FB">
        <w:rPr>
          <w:rFonts w:ascii="Times New Roman" w:hAnsi="Times New Roman" w:cs="Times New Roman"/>
          <w:b/>
          <w:sz w:val="26"/>
          <w:szCs w:val="26"/>
          <w:lang w:val="uz-Latn-UZ"/>
        </w:rPr>
        <w:t>“</w:t>
      </w:r>
      <w:r w:rsidRPr="00A367FB">
        <w:rPr>
          <w:rFonts w:ascii="Times New Roman" w:hAnsi="Times New Roman" w:cs="Times New Roman"/>
          <w:b/>
          <w:sz w:val="26"/>
          <w:szCs w:val="26"/>
          <w:lang w:val="uz-Latn-UZ"/>
        </w:rPr>
        <w:t>Bank</w:t>
      </w:r>
      <w:r w:rsidR="00BF2177" w:rsidRPr="00A367FB">
        <w:rPr>
          <w:rFonts w:ascii="Times New Roman" w:hAnsi="Times New Roman" w:cs="Times New Roman"/>
          <w:b/>
          <w:sz w:val="26"/>
          <w:szCs w:val="26"/>
          <w:lang w:val="uz-Latn-UZ"/>
        </w:rPr>
        <w:t>”</w:t>
      </w:r>
      <w:r w:rsidRPr="00A367FB">
        <w:rPr>
          <w:rFonts w:ascii="Times New Roman" w:hAnsi="Times New Roman" w:cs="Times New Roman"/>
          <w:sz w:val="26"/>
          <w:szCs w:val="26"/>
          <w:lang w:val="uz-Latn-UZ"/>
        </w:rPr>
        <w:t xml:space="preserve"> deb yuritiluvchi “O‘zsanoatqurilishbank” ATB nomidan Nizom hamda </w:t>
      </w:r>
      <w:r w:rsidR="00BF2177" w:rsidRPr="00A367FB">
        <w:rPr>
          <w:rFonts w:ascii="Times New Roman" w:hAnsi="Times New Roman" w:cs="Times New Roman"/>
          <w:sz w:val="26"/>
          <w:szCs w:val="26"/>
          <w:lang w:val="uz-Latn-UZ"/>
        </w:rPr>
        <w:t>i</w:t>
      </w:r>
      <w:r w:rsidRPr="00A367FB">
        <w:rPr>
          <w:rFonts w:ascii="Times New Roman" w:hAnsi="Times New Roman" w:cs="Times New Roman"/>
          <w:sz w:val="26"/>
          <w:szCs w:val="26"/>
          <w:lang w:val="uz-Latn-UZ"/>
        </w:rPr>
        <w:t xml:space="preserve">shonchnoma asosida ish yurituvchi </w:t>
      </w:r>
      <w:r w:rsidR="002840DD" w:rsidRPr="00717700">
        <w:rPr>
          <w:rFonts w:ascii="Times New Roman" w:hAnsi="Times New Roman" w:cs="Times New Roman"/>
          <w:sz w:val="26"/>
          <w:szCs w:val="26"/>
          <w:lang w:val="uz-Latn-UZ"/>
        </w:rPr>
        <w:t xml:space="preserve">Bankning </w:t>
      </w:r>
      <w:r w:rsidR="002840DD" w:rsidRPr="00717700">
        <w:rPr>
          <w:rFonts w:ascii="Times New Roman" w:hAnsi="Times New Roman" w:cs="Times New Roman"/>
          <w:bCs/>
          <w:sz w:val="26"/>
          <w:szCs w:val="26"/>
          <w:lang w:val="uz-Latn-UZ"/>
        </w:rPr>
        <w:t>[filial_name]</w:t>
      </w:r>
      <w:r w:rsidR="002840DD" w:rsidRPr="00717700">
        <w:rPr>
          <w:rFonts w:ascii="Times New Roman" w:hAnsi="Times New Roman" w:cs="Times New Roman"/>
          <w:sz w:val="26"/>
          <w:szCs w:val="26"/>
          <w:lang w:val="uz-Latn-UZ"/>
        </w:rPr>
        <w:t xml:space="preserve"> </w:t>
      </w:r>
      <w:r w:rsidR="002840DD" w:rsidRPr="00717700">
        <w:rPr>
          <w:rFonts w:ascii="Times New Roman" w:hAnsi="Times New Roman" w:cs="Times New Roman"/>
          <w:sz w:val="26"/>
          <w:szCs w:val="26"/>
          <w:lang w:val="en-US"/>
        </w:rPr>
        <w:t>[signatories]</w:t>
      </w:r>
      <w:r w:rsidR="002840DD" w:rsidRPr="00717700">
        <w:rPr>
          <w:rFonts w:ascii="Times New Roman" w:hAnsi="Times New Roman" w:cs="Times New Roman"/>
          <w:bCs/>
          <w:sz w:val="26"/>
          <w:szCs w:val="26"/>
          <w:lang w:val="uz-Latn-UZ"/>
        </w:rPr>
        <w:t xml:space="preserve"> [signatories_full_name]</w:t>
      </w:r>
      <w:r w:rsidR="002840DD" w:rsidRPr="00717700">
        <w:rPr>
          <w:rFonts w:ascii="Times New Roman" w:hAnsi="Times New Roman" w:cs="Times New Roman"/>
          <w:sz w:val="26"/>
          <w:szCs w:val="26"/>
          <w:lang w:val="uz-Latn-UZ"/>
        </w:rPr>
        <w:t xml:space="preserve"> bir tomondan hamda bundan buyon matnda</w:t>
      </w:r>
      <w:r w:rsidRPr="00A367FB">
        <w:rPr>
          <w:rFonts w:ascii="Times New Roman" w:hAnsi="Times New Roman" w:cs="Times New Roman"/>
          <w:sz w:val="26"/>
          <w:szCs w:val="26"/>
          <w:lang w:val="uz-Latn-UZ"/>
        </w:rPr>
        <w:t xml:space="preserve"> </w:t>
      </w:r>
      <w:r w:rsidR="00BF2177" w:rsidRPr="00A367FB">
        <w:rPr>
          <w:rFonts w:ascii="Times New Roman" w:hAnsi="Times New Roman" w:cs="Times New Roman"/>
          <w:b/>
          <w:sz w:val="26"/>
          <w:szCs w:val="26"/>
          <w:lang w:val="uz-Latn-UZ"/>
        </w:rPr>
        <w:t>“</w:t>
      </w:r>
      <w:r w:rsidRPr="00A367FB">
        <w:rPr>
          <w:rFonts w:ascii="Times New Roman" w:hAnsi="Times New Roman" w:cs="Times New Roman"/>
          <w:b/>
          <w:sz w:val="26"/>
          <w:szCs w:val="26"/>
          <w:lang w:val="uz-Latn-UZ"/>
        </w:rPr>
        <w:t>Qarz oluvchi</w:t>
      </w:r>
      <w:r w:rsidR="00BF2177" w:rsidRPr="00A367FB">
        <w:rPr>
          <w:rFonts w:ascii="Times New Roman" w:hAnsi="Times New Roman" w:cs="Times New Roman"/>
          <w:b/>
          <w:sz w:val="26"/>
          <w:szCs w:val="26"/>
          <w:lang w:val="uz-Latn-UZ"/>
        </w:rPr>
        <w:t>”</w:t>
      </w:r>
      <w:r w:rsidRPr="00A367FB">
        <w:rPr>
          <w:rFonts w:ascii="Times New Roman" w:hAnsi="Times New Roman" w:cs="Times New Roman"/>
          <w:sz w:val="26"/>
          <w:szCs w:val="26"/>
          <w:lang w:val="uz-Latn-UZ"/>
        </w:rPr>
        <w:t xml:space="preserve"> deb yuritiluvchi </w:t>
      </w:r>
      <w:r w:rsidRPr="00A367FB">
        <w:rPr>
          <w:rFonts w:ascii="Times New Roman" w:hAnsi="Times New Roman" w:cs="Times New Roman"/>
          <w:bCs/>
          <w:sz w:val="26"/>
          <w:szCs w:val="26"/>
          <w:lang w:val="uz-Latn-UZ"/>
        </w:rPr>
        <w:t>[born_date</w:t>
      </w:r>
      <w:r w:rsidRPr="00A367FB">
        <w:rPr>
          <w:rFonts w:ascii="Times New Roman" w:hAnsi="Times New Roman" w:cs="Times New Roman"/>
          <w:sz w:val="26"/>
          <w:szCs w:val="26"/>
          <w:lang w:val="uz-Latn-UZ"/>
        </w:rPr>
        <w:t xml:space="preserve">] yilda tug‘ilgan, [client_pass_reg_date] yilda berilgan [client_pass_number] raqamli pasportga ega bo‘lgan fuqaro </w:t>
      </w:r>
      <w:r w:rsidRPr="00A367FB">
        <w:rPr>
          <w:rFonts w:ascii="Times New Roman" w:hAnsi="Times New Roman" w:cs="Times New Roman"/>
          <w:bCs/>
          <w:sz w:val="26"/>
          <w:szCs w:val="26"/>
          <w:lang w:val="uz-Latn-UZ"/>
        </w:rPr>
        <w:t xml:space="preserve">[client_name] </w:t>
      </w:r>
      <w:r w:rsidRPr="00A367FB">
        <w:rPr>
          <w:rFonts w:ascii="Times New Roman" w:hAnsi="Times New Roman" w:cs="Times New Roman"/>
          <w:sz w:val="26"/>
          <w:szCs w:val="26"/>
          <w:lang w:val="uz-Latn-UZ"/>
        </w:rPr>
        <w:t>ikkinchi tomondan, ushbu shartnomani quyidagilar haqida tuzdilar:</w:t>
      </w:r>
    </w:p>
    <w:p w14:paraId="1CD8FE9F" w14:textId="0ED51B07" w:rsidR="006A5B1F" w:rsidRPr="00A367FB" w:rsidRDefault="006A5B1F" w:rsidP="00FF6A7D">
      <w:pPr>
        <w:pStyle w:val="a5"/>
        <w:numPr>
          <w:ilvl w:val="3"/>
          <w:numId w:val="24"/>
        </w:numPr>
        <w:tabs>
          <w:tab w:val="clear" w:pos="2554"/>
          <w:tab w:val="left" w:pos="317"/>
          <w:tab w:val="left" w:pos="743"/>
        </w:tabs>
        <w:ind w:left="0" w:firstLine="709"/>
        <w:jc w:val="center"/>
        <w:rPr>
          <w:rFonts w:ascii="Times New Roman" w:hAnsi="Times New Roman"/>
          <w:b/>
          <w:sz w:val="26"/>
          <w:szCs w:val="26"/>
          <w:lang w:val="uz-Latn-UZ"/>
        </w:rPr>
      </w:pPr>
      <w:r w:rsidRPr="00A367FB">
        <w:rPr>
          <w:rFonts w:ascii="Times New Roman" w:hAnsi="Times New Roman"/>
          <w:b/>
          <w:sz w:val="26"/>
          <w:szCs w:val="26"/>
          <w:lang w:val="uz-Latn-UZ"/>
        </w:rPr>
        <w:t>SHARTNOMA PREDMETI</w:t>
      </w:r>
    </w:p>
    <w:p w14:paraId="4BACD900" w14:textId="77777777" w:rsidR="006A5B1F" w:rsidRPr="00DD3087" w:rsidRDefault="006A5B1F" w:rsidP="00DD3087">
      <w:pPr>
        <w:pStyle w:val="a5"/>
        <w:numPr>
          <w:ilvl w:val="1"/>
          <w:numId w:val="25"/>
        </w:numPr>
        <w:tabs>
          <w:tab w:val="left" w:pos="0"/>
          <w:tab w:val="left" w:pos="567"/>
          <w:tab w:val="left" w:pos="1168"/>
        </w:tabs>
        <w:spacing w:after="240"/>
        <w:ind w:left="0" w:firstLine="709"/>
        <w:jc w:val="both"/>
        <w:rPr>
          <w:rFonts w:ascii="Times New Roman" w:hAnsi="Times New Roman"/>
          <w:b/>
          <w:sz w:val="26"/>
          <w:szCs w:val="26"/>
          <w:lang w:val="uz-Latn-UZ"/>
        </w:rPr>
      </w:pPr>
      <w:r w:rsidRPr="00A367FB">
        <w:rPr>
          <w:rFonts w:ascii="Times New Roman" w:hAnsi="Times New Roman"/>
          <w:sz w:val="26"/>
          <w:szCs w:val="26"/>
          <w:lang w:val="uz-Latn-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21D1A68A" w14:textId="77777777" w:rsidR="00DD3087" w:rsidRPr="00DD3087" w:rsidRDefault="00DD3087" w:rsidP="00DD3087">
      <w:pPr>
        <w:pStyle w:val="a5"/>
        <w:tabs>
          <w:tab w:val="left" w:pos="0"/>
          <w:tab w:val="left" w:pos="567"/>
          <w:tab w:val="left" w:pos="1168"/>
        </w:tabs>
        <w:spacing w:after="240"/>
        <w:ind w:left="709"/>
        <w:jc w:val="both"/>
        <w:rPr>
          <w:rFonts w:ascii="Times New Roman" w:hAnsi="Times New Roman"/>
          <w:b/>
          <w:sz w:val="10"/>
          <w:szCs w:val="10"/>
          <w:lang w:val="uz-Latn-UZ"/>
        </w:rPr>
      </w:pPr>
    </w:p>
    <w:p w14:paraId="46B9AB9A" w14:textId="1AAD8EE5" w:rsidR="006A5B1F" w:rsidRPr="00A367FB" w:rsidRDefault="006A5B1F" w:rsidP="00FF6A7D">
      <w:pPr>
        <w:pStyle w:val="a5"/>
        <w:numPr>
          <w:ilvl w:val="0"/>
          <w:numId w:val="25"/>
        </w:numPr>
        <w:tabs>
          <w:tab w:val="left" w:pos="317"/>
          <w:tab w:val="left" w:pos="601"/>
        </w:tabs>
        <w:ind w:left="0" w:firstLine="709"/>
        <w:jc w:val="center"/>
        <w:rPr>
          <w:rFonts w:ascii="Times New Roman" w:hAnsi="Times New Roman"/>
          <w:b/>
          <w:sz w:val="26"/>
          <w:szCs w:val="26"/>
          <w:lang w:val="uz-Latn-UZ"/>
        </w:rPr>
      </w:pPr>
      <w:r w:rsidRPr="00A367FB">
        <w:rPr>
          <w:rFonts w:ascii="Times New Roman" w:hAnsi="Times New Roman"/>
          <w:b/>
          <w:sz w:val="26"/>
          <w:szCs w:val="26"/>
          <w:lang w:val="uz-Latn-UZ"/>
        </w:rPr>
        <w:t>KREDIT</w:t>
      </w:r>
      <w:r w:rsidRPr="00A367FB">
        <w:rPr>
          <w:rFonts w:ascii="Times New Roman" w:hAnsi="Times New Roman"/>
          <w:sz w:val="26"/>
          <w:szCs w:val="26"/>
          <w:lang w:val="uz-Latn-UZ"/>
        </w:rPr>
        <w:t xml:space="preserve"> </w:t>
      </w:r>
      <w:r w:rsidRPr="00A367FB">
        <w:rPr>
          <w:rFonts w:ascii="Times New Roman" w:hAnsi="Times New Roman"/>
          <w:b/>
          <w:sz w:val="26"/>
          <w:szCs w:val="26"/>
          <w:lang w:val="uz-Latn-UZ"/>
        </w:rPr>
        <w:t>SHARTLARI</w:t>
      </w:r>
    </w:p>
    <w:p w14:paraId="5BF915A0" w14:textId="2E98302C" w:rsidR="006A5B1F" w:rsidRPr="008808FA" w:rsidRDefault="006A5B1F" w:rsidP="00FF6A7D">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Latn-UZ"/>
        </w:rPr>
      </w:pPr>
      <w:bookmarkStart w:id="1" w:name="_Hlk209791949"/>
      <w:r w:rsidRPr="008808FA">
        <w:rPr>
          <w:rFonts w:ascii="Times New Roman" w:hAnsi="Times New Roman" w:cs="Times New Roman"/>
          <w:sz w:val="26"/>
          <w:szCs w:val="26"/>
          <w:lang w:val="uz-Latn-UZ"/>
        </w:rPr>
        <w:t xml:space="preserve">Kredit summasi: </w:t>
      </w:r>
      <w:r w:rsidR="002840DD" w:rsidRPr="008808FA">
        <w:rPr>
          <w:rFonts w:ascii="Times New Roman" w:hAnsi="Times New Roman" w:cs="Times New Roman"/>
          <w:sz w:val="26"/>
          <w:szCs w:val="26"/>
          <w:lang w:val="uz-Latn-UZ"/>
        </w:rPr>
        <w:t>[sum_loan] ([sum_loan_text_uzb_latin])</w:t>
      </w:r>
      <w:r w:rsidR="002840DD" w:rsidRPr="008808FA">
        <w:rPr>
          <w:rFonts w:ascii="Times New Roman" w:eastAsia="Times New Roman" w:hAnsi="Times New Roman" w:cs="Times New Roman"/>
          <w:noProof/>
          <w:kern w:val="0"/>
          <w:sz w:val="26"/>
          <w:szCs w:val="26"/>
          <w:lang w:val="uz-Latn-UZ" w:eastAsia="ru-RU"/>
          <w14:ligatures w14:val="none"/>
        </w:rPr>
        <w:t xml:space="preserve"> so‘m</w:t>
      </w:r>
      <w:r w:rsidRPr="008808FA">
        <w:rPr>
          <w:rFonts w:ascii="Times New Roman" w:hAnsi="Times New Roman" w:cs="Times New Roman"/>
          <w:sz w:val="26"/>
          <w:szCs w:val="26"/>
          <w:lang w:val="uz-Latn-UZ"/>
        </w:rPr>
        <w:t>.</w:t>
      </w:r>
    </w:p>
    <w:p w14:paraId="363BCACA" w14:textId="76A68691" w:rsidR="006A5B1F" w:rsidRPr="008808FA" w:rsidRDefault="006A5B1F" w:rsidP="00FF6A7D">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8808FA">
        <w:rPr>
          <w:rFonts w:ascii="Times New Roman" w:hAnsi="Times New Roman" w:cs="Times New Roman"/>
          <w:sz w:val="26"/>
          <w:szCs w:val="26"/>
          <w:lang w:val="uz-Latn-UZ"/>
        </w:rPr>
        <w:t xml:space="preserve">Kreditdan foydalanish muddati: </w:t>
      </w:r>
      <w:r w:rsidR="002840DD" w:rsidRPr="008808FA">
        <w:rPr>
          <w:rFonts w:ascii="Times New Roman" w:hAnsi="Times New Roman" w:cs="Times New Roman"/>
          <w:sz w:val="26"/>
          <w:szCs w:val="26"/>
          <w:lang w:val="uz-Latn-UZ"/>
        </w:rPr>
        <w:t>[period_use]</w:t>
      </w:r>
      <w:r w:rsidR="002840DD" w:rsidRPr="008808FA">
        <w:rPr>
          <w:rFonts w:ascii="Times New Roman" w:eastAsia="Times New Roman" w:hAnsi="Times New Roman" w:cs="Times New Roman"/>
          <w:noProof/>
          <w:kern w:val="0"/>
          <w:sz w:val="26"/>
          <w:szCs w:val="26"/>
          <w:lang w:val="uz-Latn-UZ" w:eastAsia="ru-RU"/>
          <w14:ligatures w14:val="none"/>
        </w:rPr>
        <w:t xml:space="preserve"> oy</w:t>
      </w:r>
      <w:r w:rsidRPr="008808FA">
        <w:rPr>
          <w:rFonts w:ascii="Times New Roman" w:hAnsi="Times New Roman" w:cs="Times New Roman"/>
          <w:sz w:val="26"/>
          <w:szCs w:val="26"/>
          <w:lang w:val="uz-Latn-UZ"/>
        </w:rPr>
        <w:t>.</w:t>
      </w:r>
    </w:p>
    <w:p w14:paraId="76466900" w14:textId="4B4ACC10" w:rsidR="00A367FB" w:rsidRPr="008808FA" w:rsidRDefault="00E43EA7" w:rsidP="00FF6A7D">
      <w:pPr>
        <w:pStyle w:val="a5"/>
        <w:numPr>
          <w:ilvl w:val="1"/>
          <w:numId w:val="25"/>
        </w:numPr>
        <w:tabs>
          <w:tab w:val="left" w:pos="567"/>
          <w:tab w:val="left" w:pos="1134"/>
        </w:tabs>
        <w:ind w:left="0" w:firstLine="709"/>
        <w:jc w:val="both"/>
        <w:rPr>
          <w:rFonts w:ascii="Times New Roman" w:hAnsi="Times New Roman"/>
          <w:sz w:val="26"/>
          <w:szCs w:val="26"/>
          <w:lang w:val="uz-Latn-UZ"/>
        </w:rPr>
      </w:pPr>
      <w:r w:rsidRPr="008808FA">
        <w:rPr>
          <w:rFonts w:ascii="Times New Roman" w:hAnsi="Times New Roman"/>
          <w:color w:val="000000" w:themeColor="text1"/>
          <w:sz w:val="26"/>
          <w:szCs w:val="26"/>
          <w:lang w:val="uz-Latn-UZ"/>
        </w:rPr>
        <w:t xml:space="preserve">Imtiyozli davr muddati: </w:t>
      </w:r>
      <w:r w:rsidR="002840DD" w:rsidRPr="008808FA">
        <w:rPr>
          <w:rFonts w:ascii="Times New Roman" w:hAnsi="Times New Roman"/>
          <w:sz w:val="26"/>
          <w:szCs w:val="26"/>
          <w:lang w:val="uz-Latn-UZ"/>
        </w:rPr>
        <w:t>[grace_period]oy.</w:t>
      </w:r>
      <w:r w:rsidR="002840DD" w:rsidRPr="008808FA">
        <w:rPr>
          <w:rFonts w:ascii="Times New Roman" w:hAnsi="Times New Roman"/>
          <w:i/>
          <w:iCs/>
          <w:sz w:val="26"/>
          <w:szCs w:val="26"/>
          <w:lang w:val="uz-Latn-UZ"/>
        </w:rPr>
        <w:t xml:space="preserve"> (imtiyozli davr to‘lov turi differensial bo‘lgan hollarda qo‘llaniladi)</w:t>
      </w:r>
      <w:r w:rsidR="007508B6" w:rsidRPr="007508B6">
        <w:rPr>
          <w:rFonts w:ascii="Times New Roman" w:hAnsi="Times New Roman"/>
          <w:i/>
          <w:iCs/>
          <w:sz w:val="26"/>
          <w:szCs w:val="26"/>
          <w:lang w:val="en-US"/>
        </w:rPr>
        <w:t>.</w:t>
      </w:r>
    </w:p>
    <w:p w14:paraId="2CFD088C" w14:textId="0F83579C" w:rsidR="00A367FB" w:rsidRPr="008808FA" w:rsidRDefault="00A367FB" w:rsidP="00FF6A7D">
      <w:pPr>
        <w:pStyle w:val="a5"/>
        <w:numPr>
          <w:ilvl w:val="1"/>
          <w:numId w:val="25"/>
        </w:numPr>
        <w:tabs>
          <w:tab w:val="left" w:pos="567"/>
          <w:tab w:val="left" w:pos="1134"/>
        </w:tabs>
        <w:ind w:left="0" w:firstLine="709"/>
        <w:jc w:val="both"/>
        <w:rPr>
          <w:iCs/>
          <w:lang w:val="uz-Latn-UZ"/>
        </w:rPr>
      </w:pPr>
      <w:r w:rsidRPr="008808FA">
        <w:rPr>
          <w:rFonts w:ascii="Times New Roman" w:hAnsi="Times New Roman"/>
          <w:sz w:val="26"/>
          <w:szCs w:val="26"/>
          <w:lang w:val="uz-Latn-UZ"/>
        </w:rPr>
        <w:t xml:space="preserve">Kredit bo‘yicha asosiy qarz va foizlar mazkur shartnomaning 1-ilovasiga asosan </w:t>
      </w:r>
      <w:r w:rsidR="002840DD" w:rsidRPr="008808FA">
        <w:rPr>
          <w:rFonts w:ascii="Times New Roman" w:hAnsi="Times New Roman"/>
          <w:sz w:val="26"/>
          <w:szCs w:val="26"/>
          <w:lang w:val="en-US"/>
        </w:rPr>
        <w:t>[is_annuitet_latin]</w:t>
      </w:r>
      <w:r w:rsidRPr="008808FA">
        <w:rPr>
          <w:rFonts w:ascii="Times New Roman" w:hAnsi="Times New Roman"/>
          <w:sz w:val="26"/>
          <w:szCs w:val="26"/>
          <w:lang w:val="uz-Latn-UZ"/>
        </w:rPr>
        <w:t>to‘lov usulida to‘lanadi.</w:t>
      </w:r>
      <w:r w:rsidR="007508B6" w:rsidRPr="007508B6">
        <w:rPr>
          <w:rFonts w:ascii="Times New Roman" w:hAnsi="Times New Roman"/>
          <w:sz w:val="26"/>
          <w:szCs w:val="26"/>
          <w:lang w:val="en-US"/>
        </w:rPr>
        <w:t xml:space="preserve"> </w:t>
      </w:r>
    </w:p>
    <w:p w14:paraId="4E92C335" w14:textId="108D6D33" w:rsidR="006A5B1F" w:rsidRDefault="006A5B1F" w:rsidP="00FF6A7D">
      <w:pPr>
        <w:pStyle w:val="a5"/>
        <w:numPr>
          <w:ilvl w:val="1"/>
          <w:numId w:val="25"/>
        </w:numPr>
        <w:tabs>
          <w:tab w:val="left" w:pos="567"/>
          <w:tab w:val="left" w:pos="993"/>
          <w:tab w:val="left" w:pos="1134"/>
        </w:tabs>
        <w:ind w:left="0" w:firstLine="709"/>
        <w:jc w:val="both"/>
        <w:rPr>
          <w:rFonts w:ascii="Times New Roman" w:hAnsi="Times New Roman"/>
          <w:sz w:val="26"/>
          <w:szCs w:val="26"/>
          <w:lang w:val="uz-Latn-UZ"/>
        </w:rPr>
      </w:pPr>
      <w:r w:rsidRPr="008808FA">
        <w:rPr>
          <w:rFonts w:ascii="Times New Roman" w:hAnsi="Times New Roman"/>
          <w:sz w:val="26"/>
          <w:szCs w:val="26"/>
          <w:lang w:val="uz-Latn-UZ"/>
        </w:rPr>
        <w:t xml:space="preserve">Kredit bo‘yicha yillik foiz stavkasi: </w:t>
      </w:r>
      <w:bookmarkStart w:id="2" w:name="_Hlk154740022"/>
      <w:r w:rsidR="002840DD" w:rsidRPr="008808FA">
        <w:rPr>
          <w:rFonts w:ascii="Times New Roman" w:hAnsi="Times New Roman"/>
          <w:sz w:val="26"/>
          <w:szCs w:val="26"/>
          <w:lang w:val="uz-Latn-UZ"/>
        </w:rPr>
        <w:t>[percent_rate] %.</w:t>
      </w:r>
      <w:bookmarkEnd w:id="2"/>
    </w:p>
    <w:p w14:paraId="219B2607" w14:textId="480D8FF8" w:rsidR="00901D04" w:rsidRPr="0003325D" w:rsidRDefault="00901D04" w:rsidP="0003325D">
      <w:pPr>
        <w:tabs>
          <w:tab w:val="left" w:pos="567"/>
          <w:tab w:val="left" w:pos="993"/>
          <w:tab w:val="left" w:pos="1134"/>
        </w:tabs>
        <w:spacing w:after="0"/>
        <w:ind w:firstLine="709"/>
        <w:jc w:val="both"/>
        <w:rPr>
          <w:rFonts w:ascii="Times New Roman" w:hAnsi="Times New Roman"/>
          <w:i/>
          <w:iCs/>
          <w:sz w:val="26"/>
          <w:szCs w:val="26"/>
          <w:lang w:val="uz-Latn-UZ"/>
        </w:rPr>
      </w:pPr>
      <w:r w:rsidRPr="0003325D">
        <w:rPr>
          <w:rFonts w:ascii="Times New Roman" w:hAnsi="Times New Roman"/>
          <w:i/>
          <w:iCs/>
          <w:sz w:val="26"/>
          <w:szCs w:val="26"/>
          <w:lang w:val="uz-Latn-UZ"/>
        </w:rPr>
        <w:t xml:space="preserve">Shartnomaning 4.2.7-bandida belgilangan ma’lumotnoma belgilangan muddatda taqdim etilmagan taqdirda, yillik foiz stavkasi kredit ajratilgan sanadan boshlab </w:t>
      </w:r>
      <w:r w:rsidR="00D21904">
        <w:rPr>
          <w:rFonts w:ascii="Times New Roman" w:hAnsi="Times New Roman"/>
          <w:i/>
          <w:iCs/>
          <w:sz w:val="26"/>
          <w:szCs w:val="26"/>
          <w:lang w:val="uz-Latn-UZ"/>
        </w:rPr>
        <w:t>40</w:t>
      </w:r>
      <w:r w:rsidRPr="0003325D">
        <w:rPr>
          <w:rFonts w:ascii="Times New Roman" w:hAnsi="Times New Roman"/>
          <w:i/>
          <w:iCs/>
          <w:sz w:val="26"/>
          <w:szCs w:val="26"/>
          <w:lang w:val="uz-Latn-UZ"/>
        </w:rPr>
        <w:t xml:space="preserve"> foiz miqdorida qayta hisoblanadi. Ma’lumotnoma taqdim etilgan kunning ertasidan boshlab, foiz dastlabki holatga qaytariladi.</w:t>
      </w:r>
    </w:p>
    <w:p w14:paraId="138208E6" w14:textId="6C4A6832" w:rsidR="007508B6" w:rsidRPr="007508B6" w:rsidRDefault="006A5B1F" w:rsidP="002459CC">
      <w:pPr>
        <w:numPr>
          <w:ilvl w:val="1"/>
          <w:numId w:val="25"/>
        </w:numPr>
        <w:tabs>
          <w:tab w:val="left" w:pos="1134"/>
          <w:tab w:val="left" w:pos="1276"/>
        </w:tabs>
        <w:spacing w:after="0" w:line="240" w:lineRule="auto"/>
        <w:ind w:left="0" w:firstLine="709"/>
        <w:jc w:val="both"/>
        <w:rPr>
          <w:rFonts w:ascii="Times New Roman" w:hAnsi="Times New Roman" w:cs="Times New Roman"/>
          <w:iCs/>
          <w:sz w:val="26"/>
          <w:szCs w:val="26"/>
          <w:lang w:val="uz-Latn-UZ"/>
        </w:rPr>
      </w:pPr>
      <w:r w:rsidRPr="008808FA">
        <w:rPr>
          <w:rFonts w:ascii="Times New Roman" w:hAnsi="Times New Roman" w:cs="Times New Roman"/>
          <w:sz w:val="26"/>
          <w:szCs w:val="26"/>
          <w:lang w:val="uz-Latn-UZ"/>
        </w:rPr>
        <w:t xml:space="preserve">Foiz stavkasi: </w:t>
      </w:r>
      <w:r w:rsidR="007508B6" w:rsidRPr="007508B6">
        <w:rPr>
          <w:rFonts w:ascii="Times New Roman" w:hAnsi="Times New Roman" w:cs="Times New Roman"/>
          <w:sz w:val="26"/>
          <w:szCs w:val="26"/>
          <w:u w:val="single"/>
          <w:lang w:val="uz-Latn-UZ"/>
        </w:rPr>
        <w:t>o‘zgaruvchan/</w:t>
      </w:r>
      <w:r w:rsidRPr="008808FA">
        <w:rPr>
          <w:rFonts w:ascii="Times New Roman" w:hAnsi="Times New Roman" w:cs="Times New Roman"/>
          <w:iCs/>
          <w:sz w:val="26"/>
          <w:szCs w:val="26"/>
          <w:u w:val="single"/>
          <w:lang w:val="uz-Latn-UZ"/>
        </w:rPr>
        <w:t>o‘zgarmas</w:t>
      </w:r>
      <w:r w:rsidR="00EB6BCA">
        <w:rPr>
          <w:rFonts w:ascii="Times New Roman" w:hAnsi="Times New Roman" w:cs="Times New Roman"/>
          <w:iCs/>
          <w:sz w:val="26"/>
          <w:szCs w:val="26"/>
          <w:u w:val="single"/>
          <w:lang w:val="uz-Latn-UZ"/>
        </w:rPr>
        <w:t>.</w:t>
      </w:r>
    </w:p>
    <w:p w14:paraId="39FCD307" w14:textId="40799626" w:rsidR="00F97C19" w:rsidRPr="007508B6" w:rsidRDefault="007508B6" w:rsidP="007508B6">
      <w:pPr>
        <w:tabs>
          <w:tab w:val="left" w:pos="1134"/>
          <w:tab w:val="left" w:pos="1276"/>
        </w:tabs>
        <w:spacing w:after="0" w:line="240" w:lineRule="auto"/>
        <w:ind w:firstLine="709"/>
        <w:jc w:val="both"/>
        <w:rPr>
          <w:rFonts w:ascii="Times New Roman" w:hAnsi="Times New Roman" w:cs="Times New Roman"/>
          <w:iCs/>
          <w:sz w:val="26"/>
          <w:szCs w:val="26"/>
          <w:lang w:val="uz-Latn-UZ"/>
        </w:rPr>
      </w:pPr>
      <w:r w:rsidRPr="007508B6">
        <w:rPr>
          <w:rFonts w:ascii="Times New Roman" w:hAnsi="Times New Roman"/>
          <w:i/>
          <w:iCs/>
          <w:sz w:val="26"/>
          <w:szCs w:val="26"/>
          <w:lang w:val="uz-Cyrl-UZ"/>
        </w:rPr>
        <w:t xml:space="preserve">Ushbu shartnomada belgilangan hollarda foiz stavkasi o‘zgartirilishi mumkin. </w:t>
      </w:r>
      <w:r w:rsidRPr="007508B6">
        <w:rPr>
          <w:rFonts w:ascii="Times New Roman" w:hAnsi="Times New Roman"/>
          <w:i/>
          <w:iCs/>
          <w:sz w:val="26"/>
          <w:szCs w:val="26"/>
          <w:highlight w:val="yellow"/>
          <w:lang w:val="uz-Cyrl-UZ"/>
        </w:rPr>
        <w:t>(ushbu jumlani foiz stavkasi turi o‘zgarmas bo‘lganda qoldiring)</w:t>
      </w:r>
    </w:p>
    <w:p w14:paraId="10D27A4E" w14:textId="7F1DBD77" w:rsidR="006A5B1F" w:rsidRPr="007508B6" w:rsidRDefault="006A5B1F" w:rsidP="002459CC">
      <w:pPr>
        <w:numPr>
          <w:ilvl w:val="1"/>
          <w:numId w:val="25"/>
        </w:numPr>
        <w:tabs>
          <w:tab w:val="left" w:pos="1134"/>
          <w:tab w:val="left" w:pos="1276"/>
        </w:tabs>
        <w:spacing w:after="0" w:line="240" w:lineRule="auto"/>
        <w:ind w:left="0" w:firstLine="709"/>
        <w:jc w:val="both"/>
        <w:rPr>
          <w:rFonts w:ascii="Times New Roman" w:hAnsi="Times New Roman" w:cs="Times New Roman"/>
          <w:sz w:val="26"/>
          <w:szCs w:val="26"/>
          <w:lang w:val="uz-Latn-UZ"/>
        </w:rPr>
      </w:pPr>
      <w:r w:rsidRPr="008808FA">
        <w:rPr>
          <w:rFonts w:ascii="Times New Roman" w:hAnsi="Times New Roman" w:cs="Times New Roman"/>
          <w:sz w:val="26"/>
          <w:szCs w:val="26"/>
          <w:lang w:val="uz-Latn-UZ"/>
        </w:rPr>
        <w:t>Foizlarni to‘lash muddati:</w:t>
      </w:r>
      <w:r w:rsidRPr="00774C50">
        <w:rPr>
          <w:rFonts w:ascii="Times New Roman" w:hAnsi="Times New Roman" w:cs="Times New Roman"/>
          <w:b/>
          <w:bCs/>
          <w:sz w:val="26"/>
          <w:szCs w:val="26"/>
          <w:lang w:val="uz-Latn-UZ"/>
        </w:rPr>
        <w:t xml:space="preserve"> </w:t>
      </w:r>
      <w:r w:rsidRPr="00B17D48">
        <w:rPr>
          <w:rFonts w:ascii="Times New Roman" w:hAnsi="Times New Roman" w:cs="Times New Roman"/>
          <w:sz w:val="26"/>
          <w:szCs w:val="26"/>
          <w:lang w:val="uz-Latn-UZ"/>
        </w:rPr>
        <w:t>har oyning</w:t>
      </w:r>
      <w:r w:rsidR="002840DD">
        <w:rPr>
          <w:rFonts w:ascii="Times New Roman" w:hAnsi="Times New Roman" w:cs="Times New Roman"/>
          <w:bCs/>
          <w:sz w:val="26"/>
          <w:szCs w:val="26"/>
          <w:lang w:val="uz-Latn-UZ"/>
        </w:rPr>
        <w:t xml:space="preserve"> </w:t>
      </w:r>
      <w:r w:rsidR="002840DD" w:rsidRPr="00B651E0">
        <w:rPr>
          <w:rFonts w:ascii="Times New Roman" w:hAnsi="Times New Roman"/>
          <w:bCs/>
          <w:sz w:val="26"/>
          <w:szCs w:val="26"/>
          <w:lang w:val="uz-Latn-UZ"/>
        </w:rPr>
        <w:t>[redemption_date_percent]</w:t>
      </w:r>
      <w:r w:rsidR="002840DD">
        <w:rPr>
          <w:rFonts w:ascii="Times New Roman" w:hAnsi="Times New Roman"/>
          <w:bCs/>
          <w:sz w:val="26"/>
          <w:szCs w:val="26"/>
          <w:lang w:val="uz-Latn-UZ"/>
        </w:rPr>
        <w:t xml:space="preserve"> </w:t>
      </w:r>
      <w:r w:rsidRPr="00B17D48">
        <w:rPr>
          <w:rFonts w:ascii="Times New Roman" w:hAnsi="Times New Roman" w:cs="Times New Roman"/>
          <w:sz w:val="26"/>
          <w:szCs w:val="26"/>
          <w:lang w:val="uz-Latn-UZ"/>
        </w:rPr>
        <w:t>sanasi</w:t>
      </w:r>
      <w:r w:rsidR="002840DD">
        <w:rPr>
          <w:rFonts w:ascii="Times New Roman" w:hAnsi="Times New Roman" w:cs="Times New Roman"/>
          <w:sz w:val="26"/>
          <w:szCs w:val="26"/>
          <w:lang w:val="uz-Latn-UZ"/>
        </w:rPr>
        <w:t>gacha</w:t>
      </w:r>
      <w:r w:rsidRPr="00B17D48">
        <w:rPr>
          <w:rFonts w:ascii="Times New Roman" w:hAnsi="Times New Roman" w:cs="Times New Roman"/>
          <w:sz w:val="26"/>
          <w:szCs w:val="26"/>
          <w:lang w:val="uz-Latn-UZ"/>
        </w:rPr>
        <w:t>.</w:t>
      </w:r>
    </w:p>
    <w:p w14:paraId="29B9963C" w14:textId="3B36B79B" w:rsidR="007508B6" w:rsidRPr="00B17D48" w:rsidRDefault="007508B6" w:rsidP="002459CC">
      <w:pPr>
        <w:numPr>
          <w:ilvl w:val="1"/>
          <w:numId w:val="25"/>
        </w:numPr>
        <w:tabs>
          <w:tab w:val="left" w:pos="1134"/>
          <w:tab w:val="left" w:pos="1276"/>
        </w:tabs>
        <w:spacing w:after="0" w:line="240" w:lineRule="auto"/>
        <w:ind w:left="0" w:firstLine="709"/>
        <w:jc w:val="both"/>
        <w:rPr>
          <w:rFonts w:ascii="Times New Roman" w:hAnsi="Times New Roman" w:cs="Times New Roman"/>
          <w:sz w:val="26"/>
          <w:szCs w:val="26"/>
          <w:lang w:val="uz-Latn-UZ"/>
        </w:rPr>
      </w:pPr>
      <w:proofErr w:type="spellStart"/>
      <w:r w:rsidRPr="00C300DA">
        <w:rPr>
          <w:rFonts w:ascii="Times New Roman" w:hAnsi="Times New Roman"/>
          <w:sz w:val="24"/>
          <w:szCs w:val="24"/>
        </w:rPr>
        <w:t>Moliyalashtirish</w:t>
      </w:r>
      <w:proofErr w:type="spellEnd"/>
      <w:r w:rsidRPr="00C300DA">
        <w:rPr>
          <w:rFonts w:ascii="Times New Roman" w:hAnsi="Times New Roman"/>
          <w:sz w:val="24"/>
          <w:szCs w:val="24"/>
        </w:rPr>
        <w:t xml:space="preserve"> </w:t>
      </w:r>
      <w:proofErr w:type="spellStart"/>
      <w:proofErr w:type="gramStart"/>
      <w:r w:rsidRPr="00C300DA">
        <w:rPr>
          <w:rFonts w:ascii="Times New Roman" w:hAnsi="Times New Roman"/>
          <w:sz w:val="24"/>
          <w:szCs w:val="24"/>
        </w:rPr>
        <w:t>manbai</w:t>
      </w:r>
      <w:proofErr w:type="spellEnd"/>
      <w:r>
        <w:rPr>
          <w:rFonts w:ascii="Times New Roman" w:hAnsi="Times New Roman"/>
          <w:sz w:val="24"/>
          <w:szCs w:val="24"/>
          <w:lang w:val="en-US"/>
        </w:rPr>
        <w:t>:_</w:t>
      </w:r>
      <w:proofErr w:type="gramEnd"/>
      <w:r>
        <w:rPr>
          <w:rFonts w:ascii="Times New Roman" w:hAnsi="Times New Roman"/>
          <w:sz w:val="24"/>
          <w:szCs w:val="24"/>
          <w:lang w:val="en-US"/>
        </w:rPr>
        <w:t>_______________________________</w:t>
      </w:r>
    </w:p>
    <w:bookmarkEnd w:id="1"/>
    <w:p w14:paraId="6CA657FB" w14:textId="563C5D40" w:rsidR="00E43EA7" w:rsidRDefault="00E43EA7" w:rsidP="00075D4B">
      <w:pPr>
        <w:tabs>
          <w:tab w:val="left" w:pos="1276"/>
          <w:tab w:val="left" w:pos="1560"/>
        </w:tabs>
        <w:spacing w:after="0"/>
        <w:ind w:firstLine="709"/>
        <w:jc w:val="both"/>
        <w:rPr>
          <w:rFonts w:ascii="Times New Roman" w:hAnsi="Times New Roman"/>
          <w:sz w:val="26"/>
          <w:szCs w:val="26"/>
          <w:lang w:val="uz-Latn-UZ"/>
        </w:rPr>
      </w:pPr>
    </w:p>
    <w:p w14:paraId="56B6C7D5" w14:textId="77777777" w:rsidR="007B33C0" w:rsidRPr="002840DD" w:rsidRDefault="007B33C0" w:rsidP="007B33C0">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 KOVENANTLAR</w:t>
      </w:r>
      <w:r w:rsidRPr="002840DD">
        <w:rPr>
          <w:rFonts w:ascii="Times New Roman" w:eastAsia="Times New Roman" w:hAnsi="Times New Roman" w:cs="Times New Roman"/>
          <w:b/>
          <w:bCs/>
          <w:noProof/>
          <w:kern w:val="0"/>
          <w:sz w:val="26"/>
          <w:szCs w:val="26"/>
          <w:lang w:val="en-US" w:eastAsia="ru-RU"/>
          <w14:ligatures w14:val="none"/>
        </w:rPr>
        <w:t xml:space="preserve"> </w:t>
      </w:r>
      <w:bookmarkStart w:id="3" w:name="_Hlk215666922"/>
      <w:r w:rsidRPr="002840DD">
        <w:rPr>
          <w:rFonts w:ascii="Times New Roman" w:eastAsia="Times New Roman" w:hAnsi="Times New Roman" w:cs="Times New Roman"/>
          <w:b/>
          <w:bCs/>
          <w:noProof/>
          <w:kern w:val="0"/>
          <w:sz w:val="26"/>
          <w:szCs w:val="26"/>
          <w:lang w:val="uz-Cyrl-UZ" w:eastAsia="ru-RU"/>
          <w14:ligatures w14:val="none"/>
        </w:rPr>
        <w:t>VA ULARNI BUZGANLIK UCHUN JAVOBGARLIK</w:t>
      </w:r>
      <w:bookmarkEnd w:id="3"/>
    </w:p>
    <w:p w14:paraId="3D1D13D1" w14:textId="23935F7C" w:rsidR="007B33C0" w:rsidRPr="002840DD" w:rsidRDefault="007B33C0" w:rsidP="007B33C0">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4" w:name="_Hlk216882923"/>
      <w:r w:rsidRPr="002840DD">
        <w:rPr>
          <w:rFonts w:ascii="Times New Roman" w:eastAsia="Times New Roman" w:hAnsi="Times New Roman" w:cs="Times New Roman"/>
          <w:b/>
          <w:bCs/>
          <w:noProof/>
          <w:kern w:val="0"/>
          <w:sz w:val="26"/>
          <w:szCs w:val="26"/>
          <w:lang w:val="uz-Cyrl-UZ" w:eastAsia="ru-RU"/>
          <w14:ligatures w14:val="none"/>
        </w:rPr>
        <w:t xml:space="preserve">3.1. Qarz oluvchi mazkur shartnoma amalda bo‘lgan davr mobaynida </w:t>
      </w:r>
      <w:r w:rsidR="0016154F" w:rsidRPr="002840DD">
        <w:rPr>
          <w:rFonts w:ascii="Times New Roman" w:eastAsia="Times New Roman" w:hAnsi="Times New Roman" w:cs="Times New Roman"/>
          <w:b/>
          <w:bCs/>
          <w:noProof/>
          <w:kern w:val="0"/>
          <w:sz w:val="26"/>
          <w:szCs w:val="26"/>
          <w:lang w:val="en-US" w:eastAsia="ru-RU"/>
          <w14:ligatures w14:val="none"/>
        </w:rPr>
        <w:t>tegishligiga ko‘ra</w:t>
      </w:r>
      <w:r w:rsidR="0016154F" w:rsidRPr="002840DD">
        <w:rPr>
          <w:rFonts w:ascii="Times New Roman" w:eastAsia="Times New Roman" w:hAnsi="Times New Roman" w:cs="Times New Roman"/>
          <w:b/>
          <w:bCs/>
          <w:noProof/>
          <w:kern w:val="0"/>
          <w:sz w:val="26"/>
          <w:szCs w:val="26"/>
          <w:lang w:val="uz-Cyrl-UZ" w:eastAsia="ru-RU"/>
          <w14:ligatures w14:val="none"/>
        </w:rPr>
        <w:t xml:space="preserve"> </w:t>
      </w:r>
      <w:r w:rsidRPr="002840DD">
        <w:rPr>
          <w:rFonts w:ascii="Times New Roman" w:eastAsia="Times New Roman" w:hAnsi="Times New Roman" w:cs="Times New Roman"/>
          <w:b/>
          <w:bCs/>
          <w:noProof/>
          <w:kern w:val="0"/>
          <w:sz w:val="26"/>
          <w:szCs w:val="26"/>
          <w:lang w:val="uz-Cyrl-UZ" w:eastAsia="ru-RU"/>
          <w14:ligatures w14:val="none"/>
        </w:rPr>
        <w:t xml:space="preserve">quyidagi kovenantlarga rioya qilish majburiyatini oladi: </w:t>
      </w:r>
    </w:p>
    <w:p w14:paraId="1F8DFFCF"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3.1.1.</w:t>
      </w:r>
      <w:r w:rsidRPr="002840DD">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59B7B99"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3.1.2.</w:t>
      </w:r>
      <w:r w:rsidRPr="002840DD">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2840DD">
        <w:rPr>
          <w:rFonts w:ascii="Times New Roman" w:eastAsia="Times New Roman" w:hAnsi="Times New Roman" w:cs="Times New Roman"/>
          <w:noProof/>
          <w:kern w:val="0"/>
          <w:sz w:val="26"/>
          <w:szCs w:val="26"/>
          <w:lang w:val="uz-Latn-UZ" w:eastAsia="ru-RU"/>
          <w14:ligatures w14:val="none"/>
        </w:rPr>
        <w:t>(aloqador shaxslar uchun 130%)</w:t>
      </w:r>
      <w:r w:rsidRPr="002840DD">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w:t>
      </w:r>
      <w:bookmarkStart w:id="5" w:name="_Hlk215046784"/>
      <w:r w:rsidRPr="002840DD">
        <w:rPr>
          <w:rFonts w:ascii="Times New Roman" w:eastAsia="Times New Roman" w:hAnsi="Times New Roman" w:cs="Times New Roman"/>
          <w:noProof/>
          <w:kern w:val="0"/>
          <w:sz w:val="26"/>
          <w:szCs w:val="26"/>
          <w:lang w:val="uz-Cyrl-UZ" w:eastAsia="ru-RU"/>
          <w14:ligatures w14:val="none"/>
        </w:rPr>
        <w:t>‘</w:t>
      </w:r>
      <w:bookmarkEnd w:id="5"/>
      <w:r w:rsidRPr="002840DD">
        <w:rPr>
          <w:rFonts w:ascii="Times New Roman" w:eastAsia="Times New Roman" w:hAnsi="Times New Roman" w:cs="Times New Roman"/>
          <w:noProof/>
          <w:kern w:val="0"/>
          <w:sz w:val="26"/>
          <w:szCs w:val="26"/>
          <w:lang w:val="uz-Cyrl-UZ" w:eastAsia="ru-RU"/>
          <w14:ligatures w14:val="none"/>
        </w:rPr>
        <w:t xml:space="preserve">lishi lozimligi bo‘yicha ko‘rsatkichdan) </w:t>
      </w:r>
      <w:r w:rsidRPr="002840DD">
        <w:rPr>
          <w:rFonts w:ascii="Times New Roman" w:eastAsia="Times New Roman" w:hAnsi="Times New Roman" w:cs="Times New Roman"/>
          <w:noProof/>
          <w:kern w:val="0"/>
          <w:sz w:val="26"/>
          <w:szCs w:val="26"/>
          <w:lang w:val="uz-Cyrl-UZ" w:eastAsia="ru-RU"/>
          <w14:ligatures w14:val="none"/>
        </w:rPr>
        <w:lastRenderedPageBreak/>
        <w:t xml:space="preserve">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58E1566D" w14:textId="13C190F1"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3.1.3.</w:t>
      </w:r>
      <w:r w:rsidRPr="002840DD">
        <w:rPr>
          <w:rFonts w:ascii="Times New Roman" w:eastAsia="Times New Roman" w:hAnsi="Times New Roman" w:cs="Times New Roman"/>
          <w:noProof/>
          <w:kern w:val="0"/>
          <w:sz w:val="26"/>
          <w:szCs w:val="26"/>
          <w:lang w:val="uz-Cyrl-UZ" w:eastAsia="ru-RU"/>
          <w14:ligatures w14:val="none"/>
        </w:rPr>
        <w:t xml:space="preserve"> </w:t>
      </w:r>
      <w:r w:rsidR="00EB6BCA" w:rsidRPr="006A37E0">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w:t>
      </w:r>
      <w:r w:rsidR="00EB6BCA" w:rsidRPr="001065FE">
        <w:rPr>
          <w:rFonts w:ascii="Times New Roman" w:eastAsia="Times New Roman" w:hAnsi="Times New Roman" w:cs="Times New Roman"/>
          <w:noProof/>
          <w:color w:val="000000" w:themeColor="text1"/>
          <w:kern w:val="0"/>
          <w:sz w:val="26"/>
          <w:szCs w:val="26"/>
          <w:lang w:val="uz-Cyrl-UZ" w:eastAsia="ru-RU"/>
          <w14:ligatures w14:val="none"/>
        </w:rPr>
        <w:t>a</w:t>
      </w:r>
      <w:r w:rsidR="00EB6BCA" w:rsidRPr="001065FE">
        <w:rPr>
          <w:rFonts w:ascii="Times New Roman" w:eastAsia="Times New Roman" w:hAnsi="Times New Roman" w:cs="Times New Roman"/>
          <w:noProof/>
          <w:color w:val="000000" w:themeColor="text1"/>
          <w:kern w:val="0"/>
          <w:sz w:val="26"/>
          <w:szCs w:val="26"/>
          <w:lang w:val="uz-Latn-UZ" w:eastAsia="ru-RU"/>
          <w14:ligatures w14:val="none"/>
        </w:rPr>
        <w:t>, 1-sana dam olish yoki bayram kuniga to‘g‘ri kelganda esa, oyning birinchi ish kunida</w:t>
      </w:r>
      <w:r w:rsidR="00EB6BCA" w:rsidRPr="001065FE">
        <w:rPr>
          <w:rFonts w:ascii="Times New Roman" w:eastAsia="Times New Roman" w:hAnsi="Times New Roman" w:cs="Times New Roman"/>
          <w:noProof/>
          <w:color w:val="000000" w:themeColor="text1"/>
          <w:kern w:val="0"/>
          <w:sz w:val="26"/>
          <w:szCs w:val="26"/>
          <w:lang w:val="uz-Cyrl-UZ" w:eastAsia="ru-RU"/>
          <w14:ligatures w14:val="none"/>
        </w:rPr>
        <w:t xml:space="preserve"> bazaviy </w:t>
      </w:r>
      <w:r w:rsidR="00EB6BCA" w:rsidRPr="006A37E0">
        <w:rPr>
          <w:rFonts w:ascii="Times New Roman" w:eastAsia="Times New Roman" w:hAnsi="Times New Roman" w:cs="Times New Roman"/>
          <w:noProof/>
          <w:kern w:val="0"/>
          <w:sz w:val="26"/>
          <w:szCs w:val="26"/>
          <w:lang w:val="uz-Cyrl-UZ" w:eastAsia="ru-RU"/>
          <w14:ligatures w14:val="none"/>
        </w:rPr>
        <w:t>hisoblash miqdorining 1 (bir) baravari miqdorida jarima undiriladi</w:t>
      </w:r>
      <w:r w:rsidRPr="002840DD">
        <w:rPr>
          <w:rFonts w:ascii="Times New Roman" w:eastAsia="Times New Roman" w:hAnsi="Times New Roman" w:cs="Times New Roman"/>
          <w:noProof/>
          <w:kern w:val="0"/>
          <w:sz w:val="26"/>
          <w:szCs w:val="26"/>
          <w:lang w:val="uz-Cyrl-UZ" w:eastAsia="ru-RU"/>
          <w14:ligatures w14:val="none"/>
        </w:rPr>
        <w:t xml:space="preserve">; </w:t>
      </w:r>
    </w:p>
    <w:p w14:paraId="57BD7621"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3.1.4.</w:t>
      </w:r>
      <w:r w:rsidRPr="002840DD">
        <w:rPr>
          <w:rFonts w:ascii="Times New Roman" w:eastAsia="Times New Roman" w:hAnsi="Times New Roman" w:cs="Times New Roman"/>
          <w:noProof/>
          <w:kern w:val="0"/>
          <w:sz w:val="26"/>
          <w:szCs w:val="26"/>
          <w:lang w:val="uz-Cyrl-UZ" w:eastAsia="ru-RU"/>
          <w14:ligatures w14:val="none"/>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1A69A45C"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3.1.5.</w:t>
      </w:r>
      <w:r w:rsidRPr="002840DD">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1D32520"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3.1.6.</w:t>
      </w:r>
      <w:r w:rsidRPr="002840DD">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7C44364E"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3.2.</w:t>
      </w:r>
      <w:r w:rsidRPr="002840DD">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5FE44DF0" w14:textId="77777777" w:rsidR="007B33C0" w:rsidRPr="002840DD" w:rsidRDefault="007B33C0" w:rsidP="007B33C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840DD">
        <w:rPr>
          <w:rFonts w:ascii="Times New Roman" w:eastAsia="Times New Roman" w:hAnsi="Times New Roman" w:cs="Times New Roman"/>
          <w:b/>
          <w:bCs/>
          <w:noProof/>
          <w:kern w:val="0"/>
          <w:sz w:val="26"/>
          <w:szCs w:val="26"/>
          <w:lang w:val="uz-Cyrl-UZ" w:eastAsia="ru-RU"/>
          <w14:ligatures w14:val="none"/>
        </w:rPr>
        <w:t>3.3.</w:t>
      </w:r>
      <w:r w:rsidRPr="002840DD">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548ED6EA" w14:textId="77777777" w:rsidR="007B33C0" w:rsidRPr="007B33C0" w:rsidRDefault="007B33C0" w:rsidP="007B33C0">
      <w:pPr>
        <w:tabs>
          <w:tab w:val="left" w:pos="1134"/>
          <w:tab w:val="left" w:pos="1560"/>
        </w:tabs>
        <w:spacing w:after="240" w:line="256" w:lineRule="auto"/>
        <w:ind w:firstLine="750"/>
        <w:jc w:val="both"/>
        <w:rPr>
          <w:rFonts w:ascii="Times New Roman" w:eastAsia="Calibri" w:hAnsi="Times New Roman" w:cs="Times New Roman"/>
          <w:sz w:val="26"/>
          <w:szCs w:val="26"/>
          <w:lang w:val="uz-Latn-UZ"/>
        </w:rPr>
      </w:pPr>
      <w:r w:rsidRPr="002840DD">
        <w:rPr>
          <w:rFonts w:ascii="Times New Roman" w:eastAsia="Times New Roman" w:hAnsi="Times New Roman" w:cs="Times New Roman"/>
          <w:b/>
          <w:bCs/>
          <w:noProof/>
          <w:kern w:val="0"/>
          <w:sz w:val="26"/>
          <w:szCs w:val="26"/>
          <w:lang w:val="uz-Cyrl-UZ" w:eastAsia="ru-RU"/>
          <w14:ligatures w14:val="none"/>
        </w:rPr>
        <w:t>3.4.</w:t>
      </w:r>
      <w:r w:rsidRPr="002840DD">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4"/>
      <w:r w:rsidRPr="002840DD">
        <w:rPr>
          <w:rFonts w:ascii="Times New Roman" w:eastAsia="Times New Roman" w:hAnsi="Times New Roman" w:cs="Times New Roman"/>
          <w:noProof/>
          <w:kern w:val="0"/>
          <w:sz w:val="26"/>
          <w:szCs w:val="26"/>
          <w:lang w:val="uz-Cyrl-UZ" w:eastAsia="ru-RU"/>
          <w14:ligatures w14:val="none"/>
        </w:rPr>
        <w:t>.</w:t>
      </w:r>
    </w:p>
    <w:p w14:paraId="348E95E3" w14:textId="7C35408E" w:rsidR="006A5B1F" w:rsidRPr="00A367FB" w:rsidRDefault="006A5B1F" w:rsidP="00075D4B">
      <w:pPr>
        <w:numPr>
          <w:ilvl w:val="0"/>
          <w:numId w:val="29"/>
        </w:numPr>
        <w:tabs>
          <w:tab w:val="left" w:pos="567"/>
          <w:tab w:val="left" w:pos="851"/>
        </w:tabs>
        <w:spacing w:after="0" w:line="240" w:lineRule="auto"/>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TOMONLARNING HUQUQ VA MAJBURIYATLARI</w:t>
      </w:r>
    </w:p>
    <w:p w14:paraId="5D18EB39" w14:textId="77777777" w:rsidR="006A5B1F" w:rsidRPr="00A367FB" w:rsidRDefault="006A5B1F" w:rsidP="00075D4B">
      <w:pPr>
        <w:numPr>
          <w:ilvl w:val="1"/>
          <w:numId w:val="29"/>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b/>
          <w:sz w:val="26"/>
          <w:szCs w:val="26"/>
          <w:lang w:val="uz-Latn-UZ"/>
        </w:rPr>
        <w:t>Bankning majburiyatlari:</w:t>
      </w:r>
    </w:p>
    <w:p w14:paraId="2004C7AB" w14:textId="7777777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Qarz oluvchiga mazkur shartnomada ko‘rsatilgan miqdorda va shartlarda kredit ajratish.</w:t>
      </w:r>
    </w:p>
    <w:p w14:paraId="726CBC6A" w14:textId="7777777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Ajratilgan kreditni hisoblash uchun Qarz oluvchiga ssuda hisobvarag‘ini ochish.</w:t>
      </w:r>
    </w:p>
    <w:p w14:paraId="508531C8" w14:textId="7777777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Qarz oluvchini Bank tomonidan ajratilgan kreditni muddatidan oldin undirish asoslari va sabablari haqida xabardor qilish.</w:t>
      </w:r>
    </w:p>
    <w:p w14:paraId="72F38D49" w14:textId="77777777" w:rsidR="006A5B1F" w:rsidRPr="00A367FB" w:rsidRDefault="006A5B1F" w:rsidP="00075D4B">
      <w:pPr>
        <w:numPr>
          <w:ilvl w:val="1"/>
          <w:numId w:val="29"/>
        </w:numPr>
        <w:tabs>
          <w:tab w:val="left" w:pos="567"/>
          <w:tab w:val="left" w:pos="1134"/>
        </w:tabs>
        <w:spacing w:after="0" w:line="240" w:lineRule="auto"/>
        <w:ind w:left="0" w:firstLine="709"/>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Qarz oluvchining majburiyatlari:</w:t>
      </w:r>
    </w:p>
    <w:p w14:paraId="04802D79" w14:textId="4682F80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Kredit</w:t>
      </w:r>
      <w:r w:rsidR="0035313A">
        <w:rPr>
          <w:rFonts w:ascii="Times New Roman" w:hAnsi="Times New Roman" w:cs="Times New Roman"/>
          <w:sz w:val="26"/>
          <w:szCs w:val="26"/>
          <w:lang w:val="uz-Latn-UZ"/>
        </w:rPr>
        <w:t>ning asosiy qarzi</w:t>
      </w:r>
      <w:r w:rsidRPr="00A367FB">
        <w:rPr>
          <w:rFonts w:ascii="Times New Roman" w:hAnsi="Times New Roman" w:cs="Times New Roman"/>
          <w:sz w:val="26"/>
          <w:szCs w:val="26"/>
          <w:lang w:val="uz-Latn-UZ"/>
        </w:rPr>
        <w:t xml:space="preserve"> va unga hisoblangan foizlarni mazkur shartnomada belgilangan muddatlarda va miqdorda to‘lab borish, ushbu shartnoma shartlarini lozim darajada bajarish.</w:t>
      </w:r>
    </w:p>
    <w:p w14:paraId="445D297D" w14:textId="7777777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Kreditdan foydalanish jarayonida kreditlashning asosiy tamoyillari: muddatlilik, qaytarishlilik, to‘lovlilik va ta’minlanganlik talablariga rioya qilish.</w:t>
      </w:r>
    </w:p>
    <w:p w14:paraId="450D7288" w14:textId="6DC68364"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Ish joyi, yashash manzili, familiyasi, ismi o‘zgarganda yoki boshqa holatlar mazkur shartnoma shartlarini bajarishga halaqit bersa, 10 kun muddat ichida  Bankni yozma ravishda tegishli hujjatlarni ilova qilgan </w:t>
      </w:r>
      <w:r w:rsidR="003160AE" w:rsidRPr="00A367FB">
        <w:rPr>
          <w:rFonts w:ascii="Times New Roman" w:hAnsi="Times New Roman" w:cs="Times New Roman"/>
          <w:sz w:val="26"/>
          <w:szCs w:val="26"/>
          <w:lang w:val="uz-Latn-UZ"/>
        </w:rPr>
        <w:t>h</w:t>
      </w:r>
      <w:r w:rsidRPr="00A367FB">
        <w:rPr>
          <w:rFonts w:ascii="Times New Roman" w:hAnsi="Times New Roman" w:cs="Times New Roman"/>
          <w:sz w:val="26"/>
          <w:szCs w:val="26"/>
          <w:lang w:val="uz-Latn-UZ"/>
        </w:rPr>
        <w:t>olda xabardor qilish.</w:t>
      </w:r>
    </w:p>
    <w:p w14:paraId="2FEFA83E" w14:textId="77777777" w:rsidR="006A5B1F" w:rsidRPr="00A367FB" w:rsidRDefault="006A5B1F" w:rsidP="00075D4B">
      <w:pPr>
        <w:pStyle w:val="21"/>
        <w:numPr>
          <w:ilvl w:val="2"/>
          <w:numId w:val="29"/>
        </w:numPr>
        <w:tabs>
          <w:tab w:val="left" w:pos="567"/>
          <w:tab w:val="left" w:pos="1134"/>
          <w:tab w:val="left" w:pos="1276"/>
        </w:tabs>
        <w:ind w:left="0" w:firstLine="709"/>
        <w:rPr>
          <w:rFonts w:ascii="Times New Roman" w:hAnsi="Times New Roman"/>
          <w:b/>
          <w:sz w:val="26"/>
          <w:szCs w:val="26"/>
          <w:lang w:val="uz-Latn-UZ"/>
        </w:rPr>
      </w:pPr>
      <w:r w:rsidRPr="00A367FB">
        <w:rPr>
          <w:rFonts w:ascii="Times New Roman" w:hAnsi="Times New Roman"/>
          <w:b/>
          <w:sz w:val="26"/>
          <w:szCs w:val="26"/>
          <w:lang w:val="uz-Latn-UZ"/>
        </w:rPr>
        <w:t>Qarz oluvchi quyidagilarni tasdiqlaydi va kafolatlaydi:</w:t>
      </w:r>
    </w:p>
    <w:p w14:paraId="18162E63" w14:textId="23E953B7" w:rsidR="006A5B1F" w:rsidRPr="00A367FB" w:rsidRDefault="006A5B1F" w:rsidP="00FF6A7D">
      <w:pPr>
        <w:pStyle w:val="21"/>
        <w:numPr>
          <w:ilvl w:val="0"/>
          <w:numId w:val="27"/>
        </w:numPr>
        <w:tabs>
          <w:tab w:val="left" w:pos="709"/>
          <w:tab w:val="left" w:pos="1134"/>
        </w:tabs>
        <w:ind w:left="0" w:firstLine="709"/>
        <w:rPr>
          <w:rFonts w:ascii="Times New Roman" w:hAnsi="Times New Roman"/>
          <w:bCs/>
          <w:sz w:val="26"/>
          <w:szCs w:val="26"/>
          <w:lang w:val="uz-Latn-UZ"/>
        </w:rPr>
      </w:pPr>
      <w:r w:rsidRPr="00A367FB">
        <w:rPr>
          <w:rFonts w:ascii="Times New Roman" w:hAnsi="Times New Roman"/>
          <w:bCs/>
          <w:sz w:val="26"/>
          <w:szCs w:val="26"/>
          <w:lang w:val="uz-Latn-UZ"/>
        </w:rPr>
        <w:t>kreditni rasmiylashtirish va olish uchun Bankka taqdim etilgan/etiladigan barcha</w:t>
      </w:r>
      <w:r w:rsidR="00BB3837" w:rsidRPr="00A367FB">
        <w:rPr>
          <w:rFonts w:ascii="Times New Roman" w:hAnsi="Times New Roman"/>
          <w:bCs/>
          <w:sz w:val="26"/>
          <w:szCs w:val="26"/>
          <w:lang w:val="uz-Latn-UZ"/>
        </w:rPr>
        <w:t xml:space="preserve"> </w:t>
      </w:r>
      <w:r w:rsidRPr="00A367FB">
        <w:rPr>
          <w:rFonts w:ascii="Times New Roman" w:hAnsi="Times New Roman"/>
          <w:bCs/>
          <w:sz w:val="26"/>
          <w:szCs w:val="26"/>
          <w:lang w:val="uz-Latn-UZ"/>
        </w:rPr>
        <w:t>hujjat va ma’lumotlar, ularni taqdim etish vaqtida haqiqiy va ishonchli hisoblanadi;</w:t>
      </w:r>
    </w:p>
    <w:p w14:paraId="60E59E0A" w14:textId="66EB34BB" w:rsidR="003160AE" w:rsidRPr="00A367FB" w:rsidRDefault="006A5B1F" w:rsidP="00FF6A7D">
      <w:pPr>
        <w:pStyle w:val="a5"/>
        <w:tabs>
          <w:tab w:val="left" w:pos="567"/>
          <w:tab w:val="left" w:pos="1134"/>
        </w:tabs>
        <w:ind w:left="0" w:firstLine="709"/>
        <w:jc w:val="both"/>
        <w:rPr>
          <w:rFonts w:ascii="Times New Roman" w:hAnsi="Times New Roman"/>
          <w:bCs/>
          <w:sz w:val="26"/>
          <w:szCs w:val="26"/>
          <w:lang w:val="uz-Latn-UZ"/>
        </w:rPr>
      </w:pPr>
      <w:r w:rsidRPr="00A367FB">
        <w:rPr>
          <w:rFonts w:ascii="Times New Roman" w:hAnsi="Times New Roman"/>
          <w:bCs/>
          <w:sz w:val="26"/>
          <w:szCs w:val="26"/>
          <w:lang w:val="uz-Latn-UZ"/>
        </w:rPr>
        <w:lastRenderedPageBreak/>
        <w:t xml:space="preserve">b) </w:t>
      </w:r>
      <w:bookmarkStart w:id="6" w:name="_Hlk201225727"/>
      <w:bookmarkStart w:id="7" w:name="_Hlk201224678"/>
      <w:r w:rsidR="003160AE" w:rsidRPr="00A367FB">
        <w:rPr>
          <w:rFonts w:ascii="Times New Roman" w:hAnsi="Times New Roman"/>
          <w:bCs/>
          <w:sz w:val="26"/>
          <w:szCs w:val="26"/>
          <w:lang w:val="uz-Latn-UZ"/>
        </w:rPr>
        <w:t xml:space="preserve">ushbu shartnoma bo‘yicha kredit o‘z vaqtida to‘lanmaganda </w:t>
      </w:r>
      <w:r w:rsidR="00A24491" w:rsidRPr="00A367FB">
        <w:rPr>
          <w:rFonts w:ascii="Times New Roman" w:hAnsi="Times New Roman"/>
          <w:b/>
          <w:sz w:val="26"/>
          <w:szCs w:val="26"/>
          <w:lang w:val="uz-Latn-UZ"/>
        </w:rPr>
        <w:t>Qarz oluvchi</w:t>
      </w:r>
      <w:r w:rsidR="003160AE" w:rsidRPr="00A367FB">
        <w:rPr>
          <w:rFonts w:ascii="Times New Roman" w:hAnsi="Times New Roman"/>
          <w:bCs/>
          <w:sz w:val="26"/>
          <w:szCs w:val="26"/>
          <w:lang w:val="uz-Latn-UZ"/>
        </w:rPr>
        <w:t>ga Bank tomonidan yozma murojaat qilinishiga o‘z roziligini beradi</w:t>
      </w:r>
      <w:bookmarkEnd w:id="6"/>
      <w:r w:rsidR="003160AE" w:rsidRPr="00A367FB">
        <w:rPr>
          <w:rFonts w:ascii="Times New Roman" w:hAnsi="Times New Roman"/>
          <w:bCs/>
          <w:sz w:val="26"/>
          <w:szCs w:val="26"/>
          <w:lang w:val="uz-Latn-UZ"/>
        </w:rPr>
        <w:t>;</w:t>
      </w:r>
    </w:p>
    <w:bookmarkEnd w:id="7"/>
    <w:p w14:paraId="29CE35F1" w14:textId="4EC3C07B" w:rsidR="006A5B1F" w:rsidRPr="00A367FB" w:rsidRDefault="003160AE" w:rsidP="00FF6A7D">
      <w:pPr>
        <w:pStyle w:val="21"/>
        <w:tabs>
          <w:tab w:val="left" w:pos="993"/>
        </w:tabs>
        <w:ind w:firstLine="709"/>
        <w:rPr>
          <w:rFonts w:ascii="Times New Roman" w:hAnsi="Times New Roman"/>
          <w:sz w:val="26"/>
          <w:szCs w:val="26"/>
          <w:lang w:val="uz-Latn-UZ"/>
        </w:rPr>
      </w:pPr>
      <w:r w:rsidRPr="00A367FB">
        <w:rPr>
          <w:rFonts w:ascii="Times New Roman" w:hAnsi="Times New Roman"/>
          <w:bCs/>
          <w:sz w:val="26"/>
          <w:szCs w:val="26"/>
          <w:lang w:val="uz-Latn-UZ"/>
        </w:rPr>
        <w:t>d</w:t>
      </w:r>
      <w:r w:rsidR="006A5B1F" w:rsidRPr="00A367FB">
        <w:rPr>
          <w:rFonts w:ascii="Times New Roman" w:hAnsi="Times New Roman"/>
          <w:bCs/>
          <w:sz w:val="26"/>
          <w:szCs w:val="26"/>
          <w:lang w:val="uz-Latn-UZ"/>
        </w:rPr>
        <w:t>) Qarz</w:t>
      </w:r>
      <w:r w:rsidR="006A5B1F" w:rsidRPr="00A367FB">
        <w:rPr>
          <w:rFonts w:ascii="Times New Roman" w:hAnsi="Times New Roman"/>
          <w:sz w:val="26"/>
          <w:szCs w:val="26"/>
          <w:lang w:val="uz-Latn-UZ"/>
        </w:rPr>
        <w:t xml:space="preserve"> oluvchining ushbu shartnoma bo‘yicha majburiyatlarini bajarishdan bosh tortishi, Qarz oluvchining mazkur shartnoma hamda O‘zbekiston Respublikasining amaldagi qonunchiligida belgilangan javobgarligini keltirib chiqaradi.</w:t>
      </w:r>
    </w:p>
    <w:p w14:paraId="42D5DEA9" w14:textId="3A2F055B" w:rsidR="002A32C9" w:rsidRPr="00A367FB" w:rsidRDefault="003160AE" w:rsidP="00FF6A7D">
      <w:pPr>
        <w:pStyle w:val="21"/>
        <w:tabs>
          <w:tab w:val="left" w:pos="993"/>
        </w:tabs>
        <w:ind w:firstLine="709"/>
        <w:rPr>
          <w:rFonts w:ascii="Times New Roman" w:hAnsi="Times New Roman"/>
          <w:sz w:val="26"/>
          <w:szCs w:val="26"/>
          <w:lang w:val="uz-Latn-UZ"/>
        </w:rPr>
      </w:pPr>
      <w:r w:rsidRPr="00A367FB">
        <w:rPr>
          <w:rFonts w:ascii="Times New Roman" w:hAnsi="Times New Roman"/>
          <w:sz w:val="26"/>
          <w:szCs w:val="26"/>
          <w:lang w:val="uz-Latn-UZ"/>
        </w:rPr>
        <w:t>e</w:t>
      </w:r>
      <w:r w:rsidR="002A32C9" w:rsidRPr="00A367FB">
        <w:rPr>
          <w:rFonts w:ascii="Times New Roman" w:hAnsi="Times New Roman"/>
          <w:sz w:val="26"/>
          <w:szCs w:val="26"/>
          <w:lang w:val="uz-Latn-UZ"/>
        </w:rPr>
        <w:t xml:space="preserve">) </w:t>
      </w:r>
      <w:r w:rsidR="00F74787" w:rsidRPr="00A367FB">
        <w:rPr>
          <w:rFonts w:ascii="Times New Roman" w:hAnsi="Times New Roman"/>
          <w:sz w:val="26"/>
          <w:szCs w:val="26"/>
          <w:lang w:val="uz-Latn-UZ"/>
        </w:rPr>
        <w:t>Undiruv Bank tomonidan uchinchi shaxslar orqali amalga oshirilishi mumkinligidan xabardor ekanligini.</w:t>
      </w:r>
    </w:p>
    <w:p w14:paraId="66F836E4" w14:textId="5F3A0BAC" w:rsidR="006A5B1F" w:rsidRPr="00A367FB" w:rsidRDefault="007B33C0" w:rsidP="00FF6A7D">
      <w:pPr>
        <w:pStyle w:val="21"/>
        <w:tabs>
          <w:tab w:val="left" w:pos="426"/>
          <w:tab w:val="left" w:pos="567"/>
          <w:tab w:val="left" w:pos="1143"/>
        </w:tabs>
        <w:ind w:firstLine="709"/>
        <w:rPr>
          <w:rFonts w:ascii="Times New Roman" w:hAnsi="Times New Roman"/>
          <w:bCs/>
          <w:i/>
          <w:sz w:val="26"/>
          <w:szCs w:val="26"/>
          <w:vertAlign w:val="subscript"/>
          <w:lang w:val="uz-Latn-UZ"/>
        </w:rPr>
      </w:pPr>
      <w:r>
        <w:rPr>
          <w:rFonts w:ascii="Times New Roman" w:hAnsi="Times New Roman"/>
          <w:b/>
          <w:sz w:val="26"/>
          <w:szCs w:val="26"/>
          <w:lang w:val="uz-Latn-UZ"/>
        </w:rPr>
        <w:t>4</w:t>
      </w:r>
      <w:r w:rsidR="006A5B1F" w:rsidRPr="00A367FB">
        <w:rPr>
          <w:rFonts w:ascii="Times New Roman" w:hAnsi="Times New Roman"/>
          <w:b/>
          <w:sz w:val="26"/>
          <w:szCs w:val="26"/>
          <w:lang w:val="uz-Latn-UZ"/>
        </w:rPr>
        <w:t>.2.5.</w:t>
      </w:r>
      <w:r w:rsidR="006A5B1F" w:rsidRPr="00A367FB">
        <w:rPr>
          <w:rFonts w:ascii="Times New Roman" w:hAnsi="Times New Roman"/>
          <w:bCs/>
          <w:sz w:val="26"/>
          <w:szCs w:val="26"/>
          <w:lang w:val="uz-Latn-UZ"/>
        </w:rPr>
        <w:t xml:space="preserve"> Qarz oluvchi qo‘yidagilarni tasdiqlaydi va o‘z roziligini beradi: </w:t>
      </w:r>
    </w:p>
    <w:p w14:paraId="4F3C03B6" w14:textId="77777777" w:rsidR="003160AE" w:rsidRPr="00A367FB" w:rsidRDefault="003160AE" w:rsidP="00FF6A7D">
      <w:pPr>
        <w:pStyle w:val="21"/>
        <w:tabs>
          <w:tab w:val="left" w:pos="0"/>
        </w:tabs>
        <w:ind w:firstLine="709"/>
        <w:rPr>
          <w:rFonts w:ascii="Times New Roman" w:hAnsi="Times New Roman"/>
          <w:bCs/>
          <w:sz w:val="26"/>
          <w:szCs w:val="26"/>
          <w:lang w:val="uz-Latn-UZ"/>
        </w:rPr>
      </w:pPr>
      <w:bookmarkStart w:id="8" w:name="_Hlk201225283"/>
      <w:r w:rsidRPr="00A367FB">
        <w:rPr>
          <w:rFonts w:ascii="Times New Roman" w:hAnsi="Times New Roman"/>
          <w:bCs/>
          <w:sz w:val="26"/>
          <w:szCs w:val="26"/>
          <w:lang w:val="uz-Latn-UZ"/>
        </w:rPr>
        <w:t xml:space="preserve">a) </w:t>
      </w:r>
      <w:bookmarkStart w:id="9" w:name="_Hlk201224720"/>
      <w:r w:rsidRPr="00A367FB">
        <w:rPr>
          <w:rFonts w:ascii="Times New Roman" w:hAnsi="Times New Roman"/>
          <w:bCs/>
          <w:sz w:val="26"/>
          <w:szCs w:val="26"/>
          <w:lang w:val="uz-Latn-UZ"/>
        </w:rPr>
        <w:t>o‘zining shaxsga doir ma’lumotlari bank tomonidan qayta ishlanishi va uchinchi shaxslarga berilishiga</w:t>
      </w:r>
      <w:r w:rsidRPr="00774C50">
        <w:rPr>
          <w:rFonts w:ascii="Times New Roman" w:hAnsi="Times New Roman"/>
          <w:bCs/>
          <w:sz w:val="26"/>
          <w:szCs w:val="26"/>
          <w:lang w:val="uz-Latn-UZ"/>
        </w:rPr>
        <w:t>;</w:t>
      </w:r>
      <w:r w:rsidRPr="00A367FB">
        <w:rPr>
          <w:rFonts w:ascii="Times New Roman" w:hAnsi="Times New Roman"/>
          <w:bCs/>
          <w:sz w:val="26"/>
          <w:szCs w:val="26"/>
          <w:lang w:val="uz-Latn-UZ"/>
        </w:rPr>
        <w:t xml:space="preserve"> </w:t>
      </w:r>
      <w:bookmarkEnd w:id="9"/>
    </w:p>
    <w:p w14:paraId="4C673A7A" w14:textId="77777777" w:rsidR="003160AE" w:rsidRPr="00A367FB" w:rsidRDefault="003160AE" w:rsidP="00FF6A7D">
      <w:pPr>
        <w:pStyle w:val="21"/>
        <w:tabs>
          <w:tab w:val="left" w:pos="0"/>
        </w:tabs>
        <w:ind w:firstLine="709"/>
        <w:rPr>
          <w:rFonts w:ascii="Times New Roman" w:hAnsi="Times New Roman"/>
          <w:bCs/>
          <w:sz w:val="26"/>
          <w:szCs w:val="26"/>
          <w:lang w:val="uz-Latn-UZ"/>
        </w:rPr>
      </w:pPr>
      <w:r w:rsidRPr="00A367FB">
        <w:rPr>
          <w:rFonts w:ascii="Times New Roman" w:hAnsi="Times New Roman"/>
          <w:bCs/>
          <w:sz w:val="26"/>
          <w:szCs w:val="26"/>
          <w:lang w:val="uz-Latn-UZ"/>
        </w:rPr>
        <w:t>b) To‘lov grafigi bo‘yicha to‘lov kunidan 1 kun oldin kredit to‘lovi haqida ogohlantiruvchi SMS xabar jo‘natilishiga;</w:t>
      </w:r>
    </w:p>
    <w:p w14:paraId="2F3B4099" w14:textId="77777777" w:rsidR="003160AE" w:rsidRPr="00A367FB" w:rsidRDefault="003160AE" w:rsidP="00FF6A7D">
      <w:pPr>
        <w:pStyle w:val="21"/>
        <w:tabs>
          <w:tab w:val="left" w:pos="0"/>
        </w:tabs>
        <w:ind w:firstLine="709"/>
        <w:rPr>
          <w:rFonts w:ascii="Times New Roman" w:hAnsi="Times New Roman"/>
          <w:bCs/>
          <w:sz w:val="26"/>
          <w:szCs w:val="26"/>
          <w:lang w:val="uz-Latn-UZ"/>
        </w:rPr>
      </w:pPr>
      <w:r w:rsidRPr="00A367FB">
        <w:rPr>
          <w:rFonts w:ascii="Times New Roman" w:hAnsi="Times New Roman"/>
          <w:bCs/>
          <w:sz w:val="26"/>
          <w:szCs w:val="26"/>
          <w:lang w:val="uz-Latn-UZ"/>
        </w:rPr>
        <w:t>d) SMS xabar yuborish uchun taqdim etilgan mobil telefon raqami o‘zgarganda ushbu o‘zgarish haqida bankni xabardor qilish va yangi mobil telefon raqamini bankka taqdim etish;</w:t>
      </w:r>
    </w:p>
    <w:p w14:paraId="0F2A051A" w14:textId="77777777" w:rsidR="003160AE" w:rsidRPr="00A367FB" w:rsidRDefault="003160AE" w:rsidP="00FF6A7D">
      <w:pPr>
        <w:pStyle w:val="21"/>
        <w:tabs>
          <w:tab w:val="left" w:pos="0"/>
        </w:tabs>
        <w:ind w:firstLine="709"/>
        <w:rPr>
          <w:rFonts w:ascii="Times New Roman" w:hAnsi="Times New Roman"/>
          <w:bCs/>
          <w:sz w:val="26"/>
          <w:szCs w:val="26"/>
          <w:lang w:val="uz-Latn-UZ"/>
        </w:rPr>
      </w:pPr>
      <w:r w:rsidRPr="00A367FB">
        <w:rPr>
          <w:rFonts w:ascii="Times New Roman" w:hAnsi="Times New Roman"/>
          <w:bCs/>
          <w:sz w:val="26"/>
          <w:szCs w:val="26"/>
          <w:lang w:val="uz-Latn-UZ"/>
        </w:rPr>
        <w:t>e) Qarz oluvchi  mobil telefon raqami o‘zgarganligi haqida bankni o‘z vaqtida ogohlantirmaganligi sababli kelib chiqadigan ya’ni, SMS xabar bankka berilgan dastlabki telefon raqamidan yangi foydalanuvchiga yuborilganligi oqibatida yuzaga kelishi mumkin bo‘lgan holatlar uchun javobgar bo‘lishi mumkinligini;</w:t>
      </w:r>
    </w:p>
    <w:p w14:paraId="6E7DFD18" w14:textId="74085457" w:rsidR="003160AE" w:rsidRPr="00A367FB" w:rsidRDefault="003160AE" w:rsidP="00FF6A7D">
      <w:pPr>
        <w:pStyle w:val="21"/>
        <w:tabs>
          <w:tab w:val="left" w:pos="0"/>
        </w:tabs>
        <w:ind w:firstLine="709"/>
        <w:rPr>
          <w:rFonts w:ascii="Times New Roman" w:hAnsi="Times New Roman"/>
          <w:bCs/>
          <w:sz w:val="26"/>
          <w:szCs w:val="26"/>
          <w:lang w:val="uz-Latn-UZ"/>
        </w:rPr>
      </w:pPr>
      <w:r w:rsidRPr="00A367FB">
        <w:rPr>
          <w:rFonts w:ascii="Times New Roman" w:hAnsi="Times New Roman"/>
          <w:bCs/>
          <w:sz w:val="26"/>
          <w:szCs w:val="26"/>
          <w:lang w:val="uz-Latn-UZ"/>
        </w:rPr>
        <w:t xml:space="preserve">f) </w:t>
      </w:r>
      <w:r w:rsidR="0035313A" w:rsidRPr="00A367FB">
        <w:rPr>
          <w:rFonts w:ascii="Times New Roman" w:hAnsi="Times New Roman"/>
          <w:bCs/>
          <w:sz w:val="26"/>
          <w:szCs w:val="26"/>
          <w:lang w:val="uz-Latn-UZ"/>
        </w:rPr>
        <w:t xml:space="preserve">mazkur kredit shartnomasi yuzasidan vujudga keladigan kredit (asosiy qarz, kredit qoldig‘iga hisoblangan foiz, yuqori foiz va boshqalar) qoplash uchun uning </w:t>
      </w:r>
      <w:r w:rsidR="0035313A">
        <w:rPr>
          <w:rFonts w:ascii="Times New Roman" w:hAnsi="Times New Roman"/>
          <w:bCs/>
          <w:sz w:val="26"/>
          <w:szCs w:val="26"/>
          <w:lang w:val="uz-Latn-UZ"/>
        </w:rPr>
        <w:t>barcha banklardagi barcha hisobvaraqlaridan uning topshirig’isiz</w:t>
      </w:r>
      <w:r w:rsidR="0035313A" w:rsidRPr="00A367FB">
        <w:rPr>
          <w:rFonts w:ascii="Times New Roman" w:hAnsi="Times New Roman"/>
          <w:bCs/>
          <w:sz w:val="26"/>
          <w:szCs w:val="26"/>
          <w:lang w:val="uz-Latn-UZ"/>
        </w:rPr>
        <w:t xml:space="preserve"> akseptsiz ravishda yechib olinishiga</w:t>
      </w:r>
      <w:r w:rsidRPr="00A367FB">
        <w:rPr>
          <w:rFonts w:ascii="Times New Roman" w:hAnsi="Times New Roman"/>
          <w:bCs/>
          <w:sz w:val="26"/>
          <w:szCs w:val="26"/>
          <w:lang w:val="uz-Latn-UZ"/>
        </w:rPr>
        <w:t>;</w:t>
      </w:r>
    </w:p>
    <w:p w14:paraId="5A126FEA" w14:textId="26DE909D" w:rsidR="003160AE" w:rsidRPr="00A367FB" w:rsidRDefault="003160AE" w:rsidP="00FF6A7D">
      <w:pPr>
        <w:pStyle w:val="21"/>
        <w:tabs>
          <w:tab w:val="left" w:pos="0"/>
        </w:tabs>
        <w:ind w:firstLine="709"/>
        <w:rPr>
          <w:rFonts w:ascii="Times New Roman" w:hAnsi="Times New Roman"/>
          <w:bCs/>
          <w:sz w:val="26"/>
          <w:szCs w:val="26"/>
          <w:lang w:val="uz-Latn-UZ"/>
        </w:rPr>
      </w:pPr>
      <w:r w:rsidRPr="00A367FB">
        <w:rPr>
          <w:rFonts w:ascii="Times New Roman" w:hAnsi="Times New Roman"/>
          <w:bCs/>
          <w:sz w:val="26"/>
          <w:szCs w:val="26"/>
          <w:lang w:val="uz-Latn-UZ"/>
        </w:rPr>
        <w:t>g) Qarz oluvchi tomonidan to‘lov jadvalidan ortiqcha to‘langan pul mablag‘lari kreditning asosiy qarzini so‘ndirishga yo‘naltirilishiga rozilik beradi.</w:t>
      </w:r>
    </w:p>
    <w:bookmarkEnd w:id="8"/>
    <w:p w14:paraId="4636C6EC" w14:textId="50DEA205" w:rsidR="006A5B1F" w:rsidRDefault="007B33C0" w:rsidP="00FF6A7D">
      <w:pPr>
        <w:tabs>
          <w:tab w:val="left" w:pos="576"/>
          <w:tab w:val="left" w:pos="1284"/>
        </w:tabs>
        <w:spacing w:after="0" w:line="240" w:lineRule="auto"/>
        <w:ind w:firstLine="709"/>
        <w:jc w:val="both"/>
        <w:rPr>
          <w:rFonts w:ascii="Times New Roman" w:hAnsi="Times New Roman" w:cs="Times New Roman"/>
          <w:sz w:val="26"/>
          <w:szCs w:val="26"/>
          <w:lang w:val="uz-Latn-UZ"/>
        </w:rPr>
      </w:pPr>
      <w:r>
        <w:rPr>
          <w:rFonts w:ascii="Times New Roman" w:hAnsi="Times New Roman" w:cs="Times New Roman"/>
          <w:b/>
          <w:bCs/>
          <w:sz w:val="26"/>
          <w:szCs w:val="26"/>
          <w:lang w:val="uz-Latn-UZ"/>
        </w:rPr>
        <w:t>4</w:t>
      </w:r>
      <w:r w:rsidR="006A5B1F" w:rsidRPr="00A367FB">
        <w:rPr>
          <w:rFonts w:ascii="Times New Roman" w:hAnsi="Times New Roman" w:cs="Times New Roman"/>
          <w:b/>
          <w:bCs/>
          <w:sz w:val="26"/>
          <w:szCs w:val="26"/>
          <w:lang w:val="uz-Latn-UZ"/>
        </w:rPr>
        <w:t>.2.6</w:t>
      </w:r>
      <w:r w:rsidR="006A5B1F" w:rsidRPr="00A367FB">
        <w:rPr>
          <w:rFonts w:ascii="Times New Roman" w:hAnsi="Times New Roman" w:cs="Times New Roman"/>
          <w:sz w:val="26"/>
          <w:szCs w:val="26"/>
          <w:lang w:val="uz-Latn-UZ"/>
        </w:rPr>
        <w:t>.</w:t>
      </w:r>
      <w:r w:rsidR="002954EC" w:rsidRPr="00A367FB">
        <w:rPr>
          <w:rFonts w:ascii="Times New Roman" w:hAnsi="Times New Roman" w:cs="Times New Roman"/>
          <w:sz w:val="26"/>
          <w:szCs w:val="26"/>
          <w:lang w:val="uz-Latn-UZ"/>
        </w:rPr>
        <w:t xml:space="preserve"> </w:t>
      </w:r>
      <w:r w:rsidR="006A5B1F" w:rsidRPr="00A367FB">
        <w:rPr>
          <w:rFonts w:ascii="Times New Roman" w:hAnsi="Times New Roman" w:cs="Times New Roman"/>
          <w:sz w:val="26"/>
          <w:szCs w:val="26"/>
          <w:lang w:val="uz-Latn-UZ"/>
        </w:rPr>
        <w:t>Qarz oluvchini kredit tarixini shakllantirish uchun zarur bo‘lgan ma’lumotlarni Kredit axborotining davlat reestri va kredit byurosiga taqdim etilishiga/olinishiga o‘z roziligini beradi, bu holat bank sirini oshkor qilish deb hisoblanmaydi.</w:t>
      </w:r>
    </w:p>
    <w:p w14:paraId="76C8D350" w14:textId="47636AC0" w:rsidR="002B1729" w:rsidRPr="002B1729" w:rsidRDefault="002B1729" w:rsidP="00FF6A7D">
      <w:pPr>
        <w:tabs>
          <w:tab w:val="left" w:pos="576"/>
          <w:tab w:val="left" w:pos="1284"/>
        </w:tabs>
        <w:spacing w:after="0" w:line="240" w:lineRule="auto"/>
        <w:ind w:firstLine="709"/>
        <w:jc w:val="both"/>
        <w:rPr>
          <w:rFonts w:ascii="Times New Roman" w:hAnsi="Times New Roman" w:cs="Times New Roman"/>
          <w:sz w:val="26"/>
          <w:szCs w:val="26"/>
          <w:lang w:val="uz-Latn-UZ"/>
        </w:rPr>
      </w:pPr>
      <w:r w:rsidRPr="0003325D">
        <w:rPr>
          <w:rFonts w:ascii="Times New Roman" w:hAnsi="Times New Roman" w:cs="Times New Roman"/>
          <w:b/>
          <w:bCs/>
          <w:sz w:val="26"/>
          <w:szCs w:val="26"/>
          <w:lang w:val="uz-Latn-UZ"/>
        </w:rPr>
        <w:t>4.2.7.</w:t>
      </w:r>
      <w:r>
        <w:rPr>
          <w:rFonts w:ascii="Times New Roman" w:hAnsi="Times New Roman" w:cs="Times New Roman"/>
          <w:sz w:val="26"/>
          <w:szCs w:val="26"/>
          <w:lang w:val="uz-Latn-UZ"/>
        </w:rPr>
        <w:t> </w:t>
      </w:r>
      <w:r w:rsidRPr="002B1729">
        <w:rPr>
          <w:rFonts w:ascii="Times New Roman" w:hAnsi="Times New Roman" w:cs="Times New Roman"/>
          <w:sz w:val="26"/>
          <w:szCs w:val="26"/>
          <w:lang w:val="uz-Latn-UZ"/>
        </w:rPr>
        <w:t xml:space="preserve">Dastlabki mikroqarzni so‘ndirish maqsadida ajratilgan qayta moliyalashtirish krediti bo‘yicha mijoz dastlabki kreditor Bankdan mikroqarz majburiyatlari to‘liq bajarilganligi va kredit qarzdorligi so‘ndirilganligini tasdiqlovchi ma’lumotnomani kredit mablag‘lari ajratilgan sanadan boshlab 3 (uch) </w:t>
      </w:r>
      <w:r w:rsidR="00040ECE">
        <w:rPr>
          <w:rFonts w:ascii="Times New Roman" w:hAnsi="Times New Roman" w:cs="Times New Roman"/>
          <w:sz w:val="26"/>
          <w:szCs w:val="26"/>
          <w:lang w:val="uz-Latn-UZ"/>
        </w:rPr>
        <w:t xml:space="preserve">bank </w:t>
      </w:r>
      <w:r w:rsidRPr="002B1729">
        <w:rPr>
          <w:rFonts w:ascii="Times New Roman" w:hAnsi="Times New Roman" w:cs="Times New Roman"/>
          <w:sz w:val="26"/>
          <w:szCs w:val="26"/>
          <w:lang w:val="uz-Latn-UZ"/>
        </w:rPr>
        <w:t>ish kuni ichida Bankka taqdim etishi shart.</w:t>
      </w:r>
    </w:p>
    <w:p w14:paraId="04ED4400" w14:textId="77777777" w:rsidR="006A5B1F" w:rsidRPr="00A367FB" w:rsidRDefault="006A5B1F" w:rsidP="00075D4B">
      <w:pPr>
        <w:pStyle w:val="a5"/>
        <w:numPr>
          <w:ilvl w:val="1"/>
          <w:numId w:val="29"/>
        </w:numPr>
        <w:tabs>
          <w:tab w:val="left" w:pos="1134"/>
        </w:tabs>
        <w:ind w:left="0" w:firstLine="709"/>
        <w:rPr>
          <w:rFonts w:ascii="Times New Roman" w:hAnsi="Times New Roman"/>
          <w:b/>
          <w:sz w:val="26"/>
          <w:szCs w:val="26"/>
          <w:lang w:val="uz-Latn-UZ"/>
        </w:rPr>
      </w:pPr>
      <w:r w:rsidRPr="00A367FB">
        <w:rPr>
          <w:rFonts w:ascii="Times New Roman" w:hAnsi="Times New Roman"/>
          <w:b/>
          <w:sz w:val="26"/>
          <w:szCs w:val="26"/>
          <w:lang w:val="uz-Latn-UZ"/>
        </w:rPr>
        <w:t>Bankning huquqlari:</w:t>
      </w:r>
    </w:p>
    <w:p w14:paraId="1D5663E2" w14:textId="77777777" w:rsidR="006A5B1F" w:rsidRPr="00A367FB" w:rsidRDefault="006A5B1F" w:rsidP="00075D4B">
      <w:pPr>
        <w:pStyle w:val="a5"/>
        <w:numPr>
          <w:ilvl w:val="2"/>
          <w:numId w:val="29"/>
        </w:numPr>
        <w:tabs>
          <w:tab w:val="left" w:pos="1134"/>
          <w:tab w:val="left" w:pos="1276"/>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Quyidagi hollarda shartnoma amalda bo‘lgan davrda kreditni berishdan butunlay yoki qisman bosh tortish:</w:t>
      </w:r>
    </w:p>
    <w:p w14:paraId="16428B34" w14:textId="77777777" w:rsidR="006A5B1F" w:rsidRPr="00A367FB" w:rsidRDefault="006A5B1F" w:rsidP="00FF6A7D">
      <w:pPr>
        <w:pStyle w:val="a5"/>
        <w:numPr>
          <w:ilvl w:val="0"/>
          <w:numId w:val="7"/>
        </w:numPr>
        <w:tabs>
          <w:tab w:val="left" w:pos="851"/>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Qarz oluvchining to‘lovga layoqatsizlik holatlari aniqlanganda;</w:t>
      </w:r>
    </w:p>
    <w:p w14:paraId="11E302EA" w14:textId="77777777" w:rsidR="006A5B1F" w:rsidRPr="00A367FB" w:rsidRDefault="006A5B1F" w:rsidP="00FF6A7D">
      <w:pPr>
        <w:pStyle w:val="a5"/>
        <w:numPr>
          <w:ilvl w:val="0"/>
          <w:numId w:val="7"/>
        </w:numPr>
        <w:tabs>
          <w:tab w:val="left" w:pos="851"/>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Qarz oluvchi tomonidan kreditni qaytarilishini ta’minoti sifatida garov mulki taqdim etilmaganda;</w:t>
      </w:r>
    </w:p>
    <w:p w14:paraId="4CF38740" w14:textId="5FBE0FC1" w:rsidR="006A5B1F" w:rsidRPr="00A367FB" w:rsidRDefault="006A5B1F" w:rsidP="00FF6A7D">
      <w:pPr>
        <w:pStyle w:val="a5"/>
        <w:numPr>
          <w:ilvl w:val="0"/>
          <w:numId w:val="7"/>
        </w:numPr>
        <w:tabs>
          <w:tab w:val="left" w:pos="851"/>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ushbu shartnoma bo‘yicha Qarz oluvchi</w:t>
      </w:r>
      <w:r w:rsidR="003160AE" w:rsidRPr="00A367FB">
        <w:rPr>
          <w:rFonts w:ascii="Times New Roman" w:hAnsi="Times New Roman"/>
          <w:sz w:val="26"/>
          <w:szCs w:val="26"/>
          <w:lang w:val="uz-Latn-UZ"/>
        </w:rPr>
        <w:t xml:space="preserve"> har qanday</w:t>
      </w:r>
      <w:r w:rsidRPr="00A367FB">
        <w:rPr>
          <w:rFonts w:ascii="Times New Roman" w:hAnsi="Times New Roman"/>
          <w:sz w:val="26"/>
          <w:szCs w:val="26"/>
          <w:lang w:val="uz-Latn-UZ"/>
        </w:rPr>
        <w:t xml:space="preserve"> majburiyatlarini bajarmaganda yoki lozim darajada bajarmaganda;</w:t>
      </w:r>
    </w:p>
    <w:p w14:paraId="35987D97" w14:textId="77777777" w:rsidR="006A5B1F" w:rsidRPr="00A367FB" w:rsidRDefault="006A5B1F" w:rsidP="00FF6A7D">
      <w:pPr>
        <w:pStyle w:val="a5"/>
        <w:numPr>
          <w:ilvl w:val="0"/>
          <w:numId w:val="7"/>
        </w:numPr>
        <w:tabs>
          <w:tab w:val="left" w:pos="851"/>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shartnoma imzolangandan keyin taqdim etilgan kreditning qaytarilishiga ta’sir ko‘rsatuvchi ma’lumotlarning haqiqiy emasligi aniqlanganda;</w:t>
      </w:r>
    </w:p>
    <w:p w14:paraId="68AE1704" w14:textId="77777777" w:rsidR="00BB3837" w:rsidRPr="00A367FB" w:rsidRDefault="006A5B1F" w:rsidP="00FF6A7D">
      <w:pPr>
        <w:pStyle w:val="a5"/>
        <w:numPr>
          <w:ilvl w:val="0"/>
          <w:numId w:val="7"/>
        </w:numPr>
        <w:tabs>
          <w:tab w:val="left" w:pos="851"/>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ushbu shartnoma bo‘yicha Bankning kredit ajratish majburiyati kuchga kirganidan </w:t>
      </w:r>
    </w:p>
    <w:p w14:paraId="3616CD71" w14:textId="41DD9D55" w:rsidR="006A5B1F" w:rsidRPr="00FF6A7D" w:rsidRDefault="006A5B1F" w:rsidP="00FF6A7D">
      <w:pPr>
        <w:tabs>
          <w:tab w:val="left" w:pos="851"/>
          <w:tab w:val="left" w:pos="1134"/>
        </w:tabs>
        <w:spacing w:after="0"/>
        <w:jc w:val="both"/>
        <w:rPr>
          <w:rFonts w:ascii="Times New Roman" w:hAnsi="Times New Roman"/>
          <w:sz w:val="26"/>
          <w:szCs w:val="26"/>
          <w:lang w:val="uz-Latn-UZ"/>
        </w:rPr>
      </w:pPr>
      <w:r w:rsidRPr="00FF6A7D">
        <w:rPr>
          <w:rFonts w:ascii="Times New Roman" w:hAnsi="Times New Roman"/>
          <w:sz w:val="26"/>
          <w:szCs w:val="26"/>
          <w:lang w:val="uz-Latn-UZ"/>
        </w:rPr>
        <w:t>so‘ng, Qarz oluvchi tomonidan kreditdan 1 oydan ko‘p muddat davomida foydalanilmaganda.</w:t>
      </w:r>
    </w:p>
    <w:p w14:paraId="23D43BBF" w14:textId="77777777" w:rsidR="006A5B1F" w:rsidRPr="00A367FB" w:rsidRDefault="006A5B1F" w:rsidP="00075D4B">
      <w:pPr>
        <w:pStyle w:val="a5"/>
        <w:numPr>
          <w:ilvl w:val="2"/>
          <w:numId w:val="29"/>
        </w:numPr>
        <w:tabs>
          <w:tab w:val="left" w:pos="567"/>
          <w:tab w:val="left" w:pos="1134"/>
          <w:tab w:val="left" w:pos="1276"/>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Kreditlash jarayonida ajratilgan kreditga tegishli bo‘lgan holatlarni (kreditga layoqatliligi va boshqalar) tahlil qilish.</w:t>
      </w:r>
    </w:p>
    <w:p w14:paraId="2004E41B" w14:textId="6687C76D"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Quyidagi hollarda</w:t>
      </w:r>
      <w:r w:rsidR="0035313A">
        <w:rPr>
          <w:rFonts w:ascii="Times New Roman" w:hAnsi="Times New Roman" w:cs="Times New Roman"/>
          <w:sz w:val="26"/>
          <w:szCs w:val="26"/>
          <w:lang w:val="uz-Latn-UZ"/>
        </w:rPr>
        <w:t>n biri sodir bo’lganda</w:t>
      </w:r>
      <w:r w:rsidRPr="00A367FB">
        <w:rPr>
          <w:rFonts w:ascii="Times New Roman" w:hAnsi="Times New Roman" w:cs="Times New Roman"/>
          <w:sz w:val="26"/>
          <w:szCs w:val="26"/>
          <w:lang w:val="uz-Latn-UZ"/>
        </w:rPr>
        <w:t xml:space="preserve"> Qarz oluvchini bundan buyon kreditlashni to‘xtatish va foizlarni hamda kredit bo‘yicha asosiy qarzni muddatidan oldin, jumladan undiruvni kredit ta’minoti va Qarz oluvchining ish haqi va unga tenglashtirilgan </w:t>
      </w:r>
      <w:r w:rsidRPr="00A367FB">
        <w:rPr>
          <w:rFonts w:ascii="Times New Roman" w:hAnsi="Times New Roman" w:cs="Times New Roman"/>
          <w:sz w:val="26"/>
          <w:szCs w:val="26"/>
          <w:lang w:val="uz-Latn-UZ"/>
        </w:rPr>
        <w:lastRenderedPageBreak/>
        <w:t>to‘lovlari, bank plastik kartasi hamda boshqa hisobvaraqlarida turgan pul mablag‘lariga qaratish orqali undirish:</w:t>
      </w:r>
    </w:p>
    <w:p w14:paraId="76AFB1DA" w14:textId="68B902AF" w:rsidR="006A5B1F" w:rsidRPr="00A367FB" w:rsidRDefault="006A5B1F" w:rsidP="00FF6A7D">
      <w:pPr>
        <w:pStyle w:val="a5"/>
        <w:tabs>
          <w:tab w:val="left" w:pos="1026"/>
        </w:tabs>
        <w:ind w:left="0" w:firstLine="709"/>
        <w:jc w:val="both"/>
        <w:rPr>
          <w:rFonts w:ascii="Times New Roman" w:hAnsi="Times New Roman"/>
          <w:bCs/>
          <w:sz w:val="26"/>
          <w:szCs w:val="26"/>
          <w:lang w:val="uz-Latn-UZ"/>
        </w:rPr>
      </w:pPr>
      <w:r w:rsidRPr="00A367FB">
        <w:rPr>
          <w:rFonts w:ascii="Times New Roman" w:hAnsi="Times New Roman"/>
          <w:bCs/>
          <w:sz w:val="26"/>
          <w:szCs w:val="26"/>
          <w:lang w:val="uz-Latn-UZ"/>
        </w:rPr>
        <w:t>a) Qarz oluvchi tomonidan mazkur kredit shartnomasida belgilangan har qanday to‘lov majburiyatlari bajarilmagan hollarda;</w:t>
      </w:r>
    </w:p>
    <w:p w14:paraId="4D46F46D" w14:textId="1CA8D80E" w:rsidR="006A5B1F" w:rsidRPr="00A367FB" w:rsidRDefault="006A5B1F" w:rsidP="00FF6A7D">
      <w:pPr>
        <w:tabs>
          <w:tab w:val="left" w:pos="567"/>
          <w:tab w:val="left" w:pos="993"/>
        </w:tabs>
        <w:spacing w:after="0" w:line="240" w:lineRule="auto"/>
        <w:ind w:firstLine="709"/>
        <w:jc w:val="both"/>
        <w:rPr>
          <w:rFonts w:ascii="Times New Roman" w:hAnsi="Times New Roman" w:cs="Times New Roman"/>
          <w:bCs/>
          <w:sz w:val="26"/>
          <w:szCs w:val="26"/>
          <w:lang w:val="uz-Latn-UZ"/>
        </w:rPr>
      </w:pPr>
      <w:r w:rsidRPr="00A367FB">
        <w:rPr>
          <w:rFonts w:ascii="Times New Roman" w:hAnsi="Times New Roman" w:cs="Times New Roman"/>
          <w:bCs/>
          <w:sz w:val="26"/>
          <w:szCs w:val="26"/>
          <w:lang w:val="uz-Latn-UZ"/>
        </w:rPr>
        <w:t>b) Qarz oluvchi tomonidan Bankka kredit hujjatlari rasmiylashtirilayotganda taqdim etilgan ma’lumotlarning haqiqiy emasligi aniqlanganda;</w:t>
      </w:r>
    </w:p>
    <w:p w14:paraId="3095B46F" w14:textId="42F681D7" w:rsidR="00881748" w:rsidRPr="001065FE" w:rsidRDefault="003160AE" w:rsidP="00FF6A7D">
      <w:pPr>
        <w:tabs>
          <w:tab w:val="left" w:pos="567"/>
          <w:tab w:val="left" w:pos="993"/>
          <w:tab w:val="left" w:pos="1134"/>
        </w:tabs>
        <w:spacing w:after="0" w:line="240" w:lineRule="auto"/>
        <w:ind w:firstLine="709"/>
        <w:jc w:val="both"/>
        <w:rPr>
          <w:rFonts w:ascii="Times New Roman" w:hAnsi="Times New Roman" w:cs="Times New Roman"/>
          <w:color w:val="000000" w:themeColor="text1"/>
          <w:sz w:val="26"/>
          <w:szCs w:val="26"/>
          <w:lang w:val="uz-Latn-UZ"/>
        </w:rPr>
      </w:pPr>
      <w:r w:rsidRPr="00A367FB">
        <w:rPr>
          <w:rFonts w:ascii="Times New Roman" w:hAnsi="Times New Roman" w:cs="Times New Roman"/>
          <w:bCs/>
          <w:sz w:val="26"/>
          <w:szCs w:val="26"/>
          <w:lang w:val="uz-Latn-UZ"/>
        </w:rPr>
        <w:t>d</w:t>
      </w:r>
      <w:r w:rsidR="006A5B1F" w:rsidRPr="00A367FB">
        <w:rPr>
          <w:rFonts w:ascii="Times New Roman" w:hAnsi="Times New Roman" w:cs="Times New Roman"/>
          <w:bCs/>
          <w:sz w:val="26"/>
          <w:szCs w:val="26"/>
          <w:lang w:val="uz-Latn-UZ"/>
        </w:rPr>
        <w:t>)</w:t>
      </w:r>
      <w:r w:rsidR="006A5B1F" w:rsidRPr="00A367FB">
        <w:rPr>
          <w:rFonts w:ascii="Times New Roman" w:hAnsi="Times New Roman" w:cs="Times New Roman"/>
          <w:sz w:val="26"/>
          <w:szCs w:val="26"/>
          <w:lang w:val="uz-Latn-UZ"/>
        </w:rPr>
        <w:t xml:space="preserve"> ajratilgan kreditning qaytarilishi turli sabablarga ko‘ra ta’minlanmagan bo‘lib qolgan </w:t>
      </w:r>
      <w:r w:rsidR="006A5B1F" w:rsidRPr="001065FE">
        <w:rPr>
          <w:rFonts w:ascii="Times New Roman" w:hAnsi="Times New Roman" w:cs="Times New Roman"/>
          <w:color w:val="000000" w:themeColor="text1"/>
          <w:sz w:val="26"/>
          <w:szCs w:val="26"/>
          <w:lang w:val="uz-Latn-UZ"/>
        </w:rPr>
        <w:t>hollarda, shuningdek kredit qaytarilishiga salbiy ta’sir ko‘rsatuvchi mazkur shartnomada ko‘zda tutilgan boshqa majburiyatlar bajarilmaganda</w:t>
      </w:r>
      <w:r w:rsidR="00881748" w:rsidRPr="001065FE">
        <w:rPr>
          <w:rFonts w:ascii="Times New Roman" w:hAnsi="Times New Roman" w:cs="Times New Roman"/>
          <w:color w:val="000000" w:themeColor="text1"/>
          <w:sz w:val="26"/>
          <w:szCs w:val="26"/>
          <w:lang w:val="uz-Latn-UZ"/>
        </w:rPr>
        <w:t>;</w:t>
      </w:r>
    </w:p>
    <w:p w14:paraId="143FEF2B" w14:textId="1D11E466" w:rsidR="008026A2" w:rsidRPr="001065FE" w:rsidRDefault="00881748" w:rsidP="00FF6A7D">
      <w:pPr>
        <w:tabs>
          <w:tab w:val="left" w:pos="567"/>
          <w:tab w:val="left" w:pos="993"/>
          <w:tab w:val="left" w:pos="1134"/>
        </w:tabs>
        <w:spacing w:after="0" w:line="240" w:lineRule="auto"/>
        <w:ind w:firstLine="709"/>
        <w:jc w:val="both"/>
        <w:rPr>
          <w:rFonts w:ascii="Times New Roman" w:hAnsi="Times New Roman" w:cs="Times New Roman"/>
          <w:color w:val="000000" w:themeColor="text1"/>
          <w:sz w:val="26"/>
          <w:szCs w:val="26"/>
          <w:lang w:val="uz-Latn-UZ"/>
        </w:rPr>
      </w:pPr>
      <w:r w:rsidRPr="001065FE">
        <w:rPr>
          <w:rFonts w:ascii="Times New Roman" w:hAnsi="Times New Roman" w:cs="Times New Roman"/>
          <w:color w:val="000000" w:themeColor="text1"/>
          <w:sz w:val="26"/>
          <w:szCs w:val="26"/>
          <w:lang w:val="uz-Latn-UZ"/>
        </w:rPr>
        <w:t>e) garov narsasi bo‘lgan mol-mulk garovga qo‘yuvchidan jinoyat yoki boshqa huquqbuzarlik sodir etganlik uchun qonunda belgilangan tartibda olib qo‘yilganda</w:t>
      </w:r>
      <w:r w:rsidR="006A5B1F" w:rsidRPr="001065FE">
        <w:rPr>
          <w:rFonts w:ascii="Times New Roman" w:hAnsi="Times New Roman" w:cs="Times New Roman"/>
          <w:color w:val="000000" w:themeColor="text1"/>
          <w:sz w:val="26"/>
          <w:szCs w:val="26"/>
          <w:lang w:val="uz-Latn-UZ"/>
        </w:rPr>
        <w:t>.</w:t>
      </w:r>
    </w:p>
    <w:p w14:paraId="0570F030" w14:textId="07FA802C" w:rsidR="008876A1" w:rsidRPr="00A367FB" w:rsidRDefault="007B33C0" w:rsidP="00FF6A7D">
      <w:pPr>
        <w:tabs>
          <w:tab w:val="left" w:pos="567"/>
          <w:tab w:val="left" w:pos="993"/>
          <w:tab w:val="left" w:pos="1134"/>
        </w:tabs>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color w:val="000000" w:themeColor="text1"/>
          <w:sz w:val="26"/>
          <w:szCs w:val="26"/>
          <w:lang w:val="uz-Latn-UZ"/>
        </w:rPr>
        <w:t>4</w:t>
      </w:r>
      <w:r w:rsidR="008876A1" w:rsidRPr="001065FE">
        <w:rPr>
          <w:rFonts w:ascii="Times New Roman" w:hAnsi="Times New Roman" w:cs="Times New Roman"/>
          <w:b/>
          <w:bCs/>
          <w:color w:val="000000" w:themeColor="text1"/>
          <w:sz w:val="26"/>
          <w:szCs w:val="26"/>
          <w:lang w:val="uz-Latn-UZ"/>
        </w:rPr>
        <w:t xml:space="preserve">.3.4. </w:t>
      </w:r>
      <w:r w:rsidR="008026A2" w:rsidRPr="001065FE">
        <w:rPr>
          <w:rFonts w:ascii="Times New Roman" w:hAnsi="Times New Roman" w:cs="Times New Roman"/>
          <w:color w:val="000000" w:themeColor="text1"/>
          <w:sz w:val="26"/>
          <w:szCs w:val="26"/>
          <w:lang w:val="uz-Latn-UZ"/>
        </w:rPr>
        <w:t xml:space="preserve">Bankka taqdim etilgan telefon raqami, shu jumladan elektron pochta yoki boshqa aloqa vositalari yordamida Qarz oluvchi bilan </w:t>
      </w:r>
      <w:r w:rsidR="008876A1" w:rsidRPr="001065FE">
        <w:rPr>
          <w:rFonts w:ascii="Times New Roman" w:hAnsi="Times New Roman" w:cs="Times New Roman"/>
          <w:color w:val="000000" w:themeColor="text1"/>
          <w:sz w:val="26"/>
          <w:szCs w:val="26"/>
          <w:lang w:val="uz-Latn-UZ"/>
        </w:rPr>
        <w:t>bog‘lani</w:t>
      </w:r>
      <w:r w:rsidR="008026A2" w:rsidRPr="001065FE">
        <w:rPr>
          <w:rFonts w:ascii="Times New Roman" w:hAnsi="Times New Roman" w:cs="Times New Roman"/>
          <w:color w:val="000000" w:themeColor="text1"/>
          <w:sz w:val="26"/>
          <w:szCs w:val="26"/>
          <w:lang w:val="uz-Latn-UZ"/>
        </w:rPr>
        <w:t>sh;</w:t>
      </w:r>
      <w:r w:rsidR="008876A1" w:rsidRPr="001065FE">
        <w:rPr>
          <w:rFonts w:ascii="Times New Roman" w:hAnsi="Times New Roman" w:cs="Times New Roman"/>
          <w:color w:val="000000" w:themeColor="text1"/>
          <w:sz w:val="26"/>
          <w:szCs w:val="26"/>
          <w:lang w:val="uz-Latn-UZ"/>
        </w:rPr>
        <w:t xml:space="preserve"> kechiktirilgan qarzdorliklar mavjudligi va </w:t>
      </w:r>
      <w:r w:rsidR="008876A1" w:rsidRPr="00A367FB">
        <w:rPr>
          <w:rFonts w:ascii="Times New Roman" w:hAnsi="Times New Roman" w:cs="Times New Roman"/>
          <w:sz w:val="26"/>
          <w:szCs w:val="26"/>
          <w:lang w:val="uz-Latn-UZ"/>
        </w:rPr>
        <w:t>shartnomaga ko‘ra majburiyatlar bajarilmayotganligi haqida ogohlantirish xatlarini aloqa kanallari orqali hamda Bankka u tomonidan taqdim etilgan boshqa hujjatlarda ko‘rsatilgan manzil (telefonlarga), shu jumladan telefon aloqasi, telefon raqamiga SMS-xabar yuborib, ro‘yxatdan o</w:t>
      </w:r>
      <w:r w:rsidR="008026A2" w:rsidRPr="00A367FB">
        <w:rPr>
          <w:rFonts w:ascii="Times New Roman" w:hAnsi="Times New Roman" w:cs="Times New Roman"/>
          <w:sz w:val="26"/>
          <w:szCs w:val="26"/>
          <w:lang w:val="uz-Latn-UZ"/>
        </w:rPr>
        <w:t>‘</w:t>
      </w:r>
      <w:r w:rsidR="008876A1" w:rsidRPr="00A367FB">
        <w:rPr>
          <w:rFonts w:ascii="Times New Roman" w:hAnsi="Times New Roman" w:cs="Times New Roman"/>
          <w:sz w:val="26"/>
          <w:szCs w:val="26"/>
          <w:lang w:val="uz-Latn-UZ"/>
        </w:rPr>
        <w:t>tgan/haqiqatda yashovchi manzil bo</w:t>
      </w:r>
      <w:r w:rsidR="008026A2" w:rsidRPr="00A367FB">
        <w:rPr>
          <w:rFonts w:ascii="Times New Roman" w:hAnsi="Times New Roman" w:cs="Times New Roman"/>
          <w:sz w:val="26"/>
          <w:szCs w:val="26"/>
          <w:lang w:val="uz-Latn-UZ"/>
        </w:rPr>
        <w:t>‘</w:t>
      </w:r>
      <w:r w:rsidR="008876A1" w:rsidRPr="00A367FB">
        <w:rPr>
          <w:rFonts w:ascii="Times New Roman" w:hAnsi="Times New Roman" w:cs="Times New Roman"/>
          <w:sz w:val="26"/>
          <w:szCs w:val="26"/>
          <w:lang w:val="uz-Latn-UZ"/>
        </w:rPr>
        <w:t>yicha pochta xizmati orqali, elektron pochta yoki boshqa aloqa vositalari yordamida, shuningdek, ro‘yxatdan o‘tgan/haqiqatda yashovchi/ish joyi manziliga yuborishi mumkin.</w:t>
      </w:r>
    </w:p>
    <w:p w14:paraId="3C422DD2" w14:textId="77777777" w:rsidR="006A5B1F" w:rsidRPr="00A367FB" w:rsidRDefault="006A5B1F" w:rsidP="00075D4B">
      <w:pPr>
        <w:numPr>
          <w:ilvl w:val="1"/>
          <w:numId w:val="29"/>
        </w:numPr>
        <w:tabs>
          <w:tab w:val="left" w:pos="1134"/>
        </w:tabs>
        <w:spacing w:after="0" w:line="240" w:lineRule="auto"/>
        <w:ind w:left="0" w:firstLine="709"/>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Qarz oluvchining huquqlari:</w:t>
      </w:r>
    </w:p>
    <w:p w14:paraId="51E4A821" w14:textId="77777777"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Kredit mablag‘lari ajratilguniga qadar, kredit olishdan bepul asosda voz kechish.</w:t>
      </w:r>
    </w:p>
    <w:p w14:paraId="59B0669C" w14:textId="77777777" w:rsidR="0035313A"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35313A">
        <w:rPr>
          <w:rFonts w:ascii="Times New Roman" w:hAnsi="Times New Roman" w:cs="Times New Roman"/>
          <w:sz w:val="26"/>
          <w:szCs w:val="26"/>
          <w:lang w:val="uz-Latn-UZ"/>
        </w:rPr>
        <w:t xml:space="preserve">Kreditni </w:t>
      </w:r>
      <w:r w:rsidR="0035313A">
        <w:rPr>
          <w:rFonts w:ascii="Times New Roman" w:hAnsi="Times New Roman" w:cs="Times New Roman"/>
          <w:sz w:val="26"/>
          <w:szCs w:val="26"/>
          <w:lang w:val="uz-Latn-UZ"/>
        </w:rPr>
        <w:t xml:space="preserve">har qanday jarimalarsiz </w:t>
      </w:r>
      <w:r w:rsidR="0035313A" w:rsidRPr="00A367FB">
        <w:rPr>
          <w:rFonts w:ascii="Times New Roman" w:hAnsi="Times New Roman" w:cs="Times New Roman"/>
          <w:sz w:val="26"/>
          <w:szCs w:val="26"/>
          <w:lang w:val="uz-Latn-UZ"/>
        </w:rPr>
        <w:t>muddatidan oldin qaytarish</w:t>
      </w:r>
      <w:r w:rsidR="0035313A">
        <w:rPr>
          <w:rFonts w:ascii="Times New Roman" w:hAnsi="Times New Roman" w:cs="Times New Roman"/>
          <w:sz w:val="26"/>
          <w:szCs w:val="26"/>
          <w:lang w:val="uz-Latn-UZ"/>
        </w:rPr>
        <w:t xml:space="preserve"> (so‘ndirish)</w:t>
      </w:r>
      <w:r w:rsidR="0035313A" w:rsidRPr="00A367FB">
        <w:rPr>
          <w:rFonts w:ascii="Times New Roman" w:hAnsi="Times New Roman" w:cs="Times New Roman"/>
          <w:sz w:val="26"/>
          <w:szCs w:val="26"/>
          <w:lang w:val="uz-Latn-UZ"/>
        </w:rPr>
        <w:t>.</w:t>
      </w:r>
    </w:p>
    <w:p w14:paraId="0C54BB29" w14:textId="2D4AE9CA" w:rsidR="006A5B1F" w:rsidRPr="0035313A"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35313A">
        <w:rPr>
          <w:rFonts w:ascii="Times New Roman" w:hAnsi="Times New Roman" w:cs="Times New Roman"/>
          <w:sz w:val="26"/>
          <w:szCs w:val="26"/>
          <w:lang w:val="uz-Latn-UZ"/>
        </w:rPr>
        <w:t>Kredit qarzorliklari bo‘yicha Bankdan ma’lumotlar olish</w:t>
      </w:r>
      <w:r w:rsidR="003E57E8" w:rsidRPr="0035313A">
        <w:rPr>
          <w:rFonts w:ascii="Times New Roman" w:hAnsi="Times New Roman" w:cs="Times New Roman"/>
          <w:sz w:val="26"/>
          <w:szCs w:val="26"/>
          <w:lang w:val="uz-Latn-UZ"/>
        </w:rPr>
        <w:t xml:space="preserve">, shu jumladan </w:t>
      </w:r>
      <w:r w:rsidR="00E51062" w:rsidRPr="0035313A">
        <w:rPr>
          <w:rFonts w:ascii="Times New Roman" w:hAnsi="Times New Roman" w:cs="Times New Roman"/>
          <w:sz w:val="26"/>
          <w:szCs w:val="26"/>
          <w:lang w:val="uz-Latn-UZ"/>
        </w:rPr>
        <w:t xml:space="preserve">boshqa </w:t>
      </w:r>
      <w:r w:rsidR="003E57E8" w:rsidRPr="0035313A">
        <w:rPr>
          <w:rFonts w:ascii="Times New Roman" w:hAnsi="Times New Roman" w:cs="Times New Roman"/>
          <w:sz w:val="26"/>
          <w:szCs w:val="26"/>
          <w:lang w:val="uz-Latn-UZ"/>
        </w:rPr>
        <w:t>murojaatlar mavjud bo‘lganda, kredit ajratilgan BXO/BXM ofislariga</w:t>
      </w:r>
      <w:r w:rsidR="004B2B83" w:rsidRPr="0035313A">
        <w:rPr>
          <w:rFonts w:ascii="Times New Roman" w:hAnsi="Times New Roman" w:cs="Times New Roman"/>
          <w:sz w:val="26"/>
          <w:szCs w:val="26"/>
          <w:lang w:val="uz-Latn-UZ"/>
        </w:rPr>
        <w:t xml:space="preserve"> yoki bankning yuridik manzili: 100000, Toshkent shahri, Yunusobod tumani, Shaxrisabz ko'chasi 3 uy manziliga</w:t>
      </w:r>
      <w:r w:rsidR="003E57E8" w:rsidRPr="0035313A">
        <w:rPr>
          <w:rFonts w:ascii="Times New Roman" w:hAnsi="Times New Roman" w:cs="Times New Roman"/>
          <w:sz w:val="26"/>
          <w:szCs w:val="26"/>
          <w:lang w:val="uz-Latn-UZ"/>
        </w:rPr>
        <w:t xml:space="preserve"> tashrif buyurish yoki</w:t>
      </w:r>
      <w:r w:rsidR="00E51062" w:rsidRPr="0035313A">
        <w:rPr>
          <w:rFonts w:ascii="Times New Roman" w:hAnsi="Times New Roman" w:cs="Times New Roman"/>
          <w:sz w:val="26"/>
          <w:szCs w:val="26"/>
          <w:lang w:val="uz-Latn-UZ"/>
        </w:rPr>
        <w:t xml:space="preserve"> </w:t>
      </w:r>
      <w:r w:rsidR="003E57E8" w:rsidRPr="0035313A">
        <w:rPr>
          <w:rFonts w:ascii="Times New Roman" w:hAnsi="Times New Roman" w:cs="Times New Roman"/>
          <w:sz w:val="26"/>
          <w:szCs w:val="26"/>
          <w:lang w:val="uz-Latn-UZ"/>
        </w:rPr>
        <w:t>bankning rasmiy ishonch raqami:</w:t>
      </w:r>
      <w:r w:rsidR="003E57E8" w:rsidRPr="0035313A">
        <w:rPr>
          <w:rFonts w:ascii="Times New Roman" w:hAnsi="Times New Roman" w:cs="Times New Roman"/>
          <w:b/>
          <w:bCs/>
          <w:sz w:val="26"/>
          <w:szCs w:val="26"/>
          <w:lang w:val="uz-Latn-UZ"/>
        </w:rPr>
        <w:t xml:space="preserve"> </w:t>
      </w:r>
      <w:r w:rsidR="000E0A9D" w:rsidRPr="00EE5EFE">
        <w:rPr>
          <w:rFonts w:ascii="Times New Roman" w:hAnsi="Times New Roman" w:cs="Times New Roman"/>
          <w:b/>
          <w:bCs/>
          <w:sz w:val="26"/>
          <w:szCs w:val="26"/>
          <w:lang w:val="uz-Latn-UZ"/>
        </w:rPr>
        <w:br/>
      </w:r>
      <w:r w:rsidR="003E57E8" w:rsidRPr="0035313A">
        <w:rPr>
          <w:rFonts w:ascii="Times New Roman" w:hAnsi="Times New Roman" w:cs="Times New Roman"/>
          <w:b/>
          <w:bCs/>
          <w:sz w:val="26"/>
          <w:szCs w:val="26"/>
          <w:lang w:val="uz-Latn-UZ"/>
        </w:rPr>
        <w:t>+ 998 (78) 777-11-80</w:t>
      </w:r>
      <w:r w:rsidR="003E57E8" w:rsidRPr="0035313A">
        <w:rPr>
          <w:rFonts w:ascii="Times New Roman" w:hAnsi="Times New Roman" w:cs="Times New Roman"/>
          <w:sz w:val="26"/>
          <w:szCs w:val="26"/>
          <w:lang w:val="uz-Latn-UZ"/>
        </w:rPr>
        <w:t xml:space="preserve">, Call center: </w:t>
      </w:r>
      <w:r w:rsidR="00E51062">
        <w:fldChar w:fldCharType="begin"/>
      </w:r>
      <w:r w:rsidR="00E51062" w:rsidRPr="006F477B">
        <w:rPr>
          <w:lang w:val="uz-Latn-UZ"/>
        </w:rPr>
        <w:instrText>HYPERLINK "mailto:+%20998%20(71)%20200-43-43"</w:instrText>
      </w:r>
      <w:r w:rsidR="00E51062">
        <w:fldChar w:fldCharType="separate"/>
      </w:r>
      <w:r w:rsidR="00E51062" w:rsidRPr="0035313A">
        <w:rPr>
          <w:rStyle w:val="a4"/>
          <w:rFonts w:ascii="Times New Roman" w:hAnsi="Times New Roman" w:cs="Times New Roman"/>
          <w:b/>
          <w:bCs/>
          <w:sz w:val="26"/>
          <w:szCs w:val="26"/>
          <w:lang w:val="uz-Latn-UZ"/>
        </w:rPr>
        <w:t>+ 998 (71) 200-43-43</w:t>
      </w:r>
      <w:r w:rsidR="00E51062">
        <w:fldChar w:fldCharType="end"/>
      </w:r>
      <w:r w:rsidR="003E57E8" w:rsidRPr="0035313A">
        <w:rPr>
          <w:rFonts w:ascii="Times New Roman" w:hAnsi="Times New Roman" w:cs="Times New Roman"/>
          <w:sz w:val="26"/>
          <w:szCs w:val="26"/>
          <w:lang w:val="uz-Latn-UZ"/>
        </w:rPr>
        <w:t xml:space="preserve"> raqamlariga </w:t>
      </w:r>
      <w:r w:rsidR="004B2B83" w:rsidRPr="0035313A">
        <w:rPr>
          <w:rFonts w:ascii="Times New Roman" w:hAnsi="Times New Roman" w:cs="Times New Roman"/>
          <w:sz w:val="26"/>
          <w:szCs w:val="26"/>
          <w:lang w:val="uz-Latn-UZ"/>
        </w:rPr>
        <w:t xml:space="preserve">(Dushanba - Juma Soat 9:00 - 18:00 Tushlik 13:00 - 14:00) </w:t>
      </w:r>
      <w:r w:rsidR="003E57E8" w:rsidRPr="0035313A">
        <w:rPr>
          <w:rFonts w:ascii="Times New Roman" w:hAnsi="Times New Roman" w:cs="Times New Roman"/>
          <w:sz w:val="26"/>
          <w:szCs w:val="26"/>
          <w:lang w:val="uz-Latn-UZ"/>
        </w:rPr>
        <w:t xml:space="preserve">telefon qilish, </w:t>
      </w:r>
      <w:r w:rsidR="003E57E8">
        <w:fldChar w:fldCharType="begin"/>
      </w:r>
      <w:r w:rsidR="003E57E8" w:rsidRPr="00040ECE">
        <w:rPr>
          <w:lang w:val="uz-Latn-UZ"/>
        </w:rPr>
        <w:instrText>HYPERLINK "mailto:info@sqb.uz"</w:instrText>
      </w:r>
      <w:r w:rsidR="003E57E8">
        <w:fldChar w:fldCharType="separate"/>
      </w:r>
      <w:r w:rsidR="003E57E8" w:rsidRPr="0035313A">
        <w:rPr>
          <w:rStyle w:val="a4"/>
          <w:rFonts w:ascii="Times New Roman" w:hAnsi="Times New Roman" w:cs="Times New Roman"/>
          <w:sz w:val="26"/>
          <w:szCs w:val="26"/>
          <w:lang w:val="uz-Latn-UZ"/>
        </w:rPr>
        <w:t>info@sqb.uz</w:t>
      </w:r>
      <w:r w:rsidR="003E57E8">
        <w:fldChar w:fldCharType="end"/>
      </w:r>
      <w:r w:rsidR="003E57E8" w:rsidRPr="0035313A">
        <w:rPr>
          <w:rFonts w:ascii="Times New Roman" w:hAnsi="Times New Roman" w:cs="Times New Roman"/>
          <w:sz w:val="26"/>
          <w:szCs w:val="26"/>
          <w:lang w:val="uz-Latn-UZ"/>
        </w:rPr>
        <w:t xml:space="preserve"> elektron manziliga xabar yuborish</w:t>
      </w:r>
      <w:r w:rsidR="00A367FB" w:rsidRPr="0035313A">
        <w:rPr>
          <w:rFonts w:ascii="Times New Roman" w:hAnsi="Times New Roman" w:cs="Times New Roman"/>
          <w:sz w:val="26"/>
          <w:szCs w:val="26"/>
          <w:lang w:val="uz-Latn-UZ"/>
        </w:rPr>
        <w:t>.</w:t>
      </w:r>
    </w:p>
    <w:p w14:paraId="299CD323" w14:textId="4584C491" w:rsidR="006A5B1F" w:rsidRPr="00A367FB" w:rsidRDefault="006A5B1F" w:rsidP="00075D4B">
      <w:pPr>
        <w:numPr>
          <w:ilvl w:val="2"/>
          <w:numId w:val="29"/>
        </w:numPr>
        <w:tabs>
          <w:tab w:val="left" w:pos="567"/>
          <w:tab w:val="left" w:pos="1134"/>
          <w:tab w:val="left" w:pos="1276"/>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Kreditlash va hisob-kitoblar bo‘yicha O‘zbekiston Respublikasining normativ-huquqiy hujjatlari va Bankning ichki </w:t>
      </w:r>
      <w:r w:rsidR="003160AE" w:rsidRPr="00A367FB">
        <w:rPr>
          <w:rFonts w:ascii="Times New Roman" w:hAnsi="Times New Roman" w:cs="Times New Roman"/>
          <w:sz w:val="26"/>
          <w:szCs w:val="26"/>
          <w:lang w:val="uz-Latn-UZ"/>
        </w:rPr>
        <w:t>qoidala</w:t>
      </w:r>
      <w:r w:rsidRPr="00A367FB">
        <w:rPr>
          <w:rFonts w:ascii="Times New Roman" w:hAnsi="Times New Roman" w:cs="Times New Roman"/>
          <w:sz w:val="26"/>
          <w:szCs w:val="26"/>
          <w:lang w:val="uz-Latn-UZ"/>
        </w:rPr>
        <w:t>ridagi o‘zgarishlar haqida Bankdan ma’lumot olish.</w:t>
      </w:r>
    </w:p>
    <w:p w14:paraId="7D2E2A4B" w14:textId="77777777" w:rsidR="006A5B1F" w:rsidRPr="00A367FB" w:rsidRDefault="006A5B1F" w:rsidP="00075D4B">
      <w:pPr>
        <w:numPr>
          <w:ilvl w:val="0"/>
          <w:numId w:val="29"/>
        </w:numPr>
        <w:tabs>
          <w:tab w:val="left" w:pos="317"/>
          <w:tab w:val="left" w:pos="1134"/>
        </w:tabs>
        <w:spacing w:after="0" w:line="240" w:lineRule="auto"/>
        <w:ind w:left="0"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HISOB-KITOBLAR TARTIBI</w:t>
      </w:r>
    </w:p>
    <w:p w14:paraId="2A2DB85C" w14:textId="0F0FD49A" w:rsidR="007A45E3" w:rsidRPr="00A367FB" w:rsidRDefault="007A45E3" w:rsidP="00075D4B">
      <w:pPr>
        <w:numPr>
          <w:ilvl w:val="1"/>
          <w:numId w:val="29"/>
        </w:numPr>
        <w:tabs>
          <w:tab w:val="left" w:pos="567"/>
          <w:tab w:val="left" w:pos="993"/>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Mazkur shartnomada ko‘rsatilgan shartlar asosida Bank Qarz oluvchining </w:t>
      </w:r>
      <w:r w:rsidR="002B1729" w:rsidRPr="002B1729">
        <w:rPr>
          <w:rFonts w:ascii="Times New Roman" w:hAnsi="Times New Roman" w:cs="Times New Roman"/>
          <w:sz w:val="26"/>
          <w:szCs w:val="26"/>
          <w:lang w:val="uz-Cyrl-UZ"/>
        </w:rPr>
        <w:t xml:space="preserve">to‘lov hujjatiga </w:t>
      </w:r>
      <w:r w:rsidRPr="00A367FB">
        <w:rPr>
          <w:rFonts w:ascii="Times New Roman" w:hAnsi="Times New Roman" w:cs="Times New Roman"/>
          <w:sz w:val="26"/>
          <w:szCs w:val="26"/>
          <w:lang w:val="uz-Latn-UZ"/>
        </w:rPr>
        <w:t xml:space="preserve">asosan </w:t>
      </w:r>
      <w:bookmarkStart w:id="10" w:name="_Hlk211332761"/>
      <w:r w:rsidR="000E0A9D" w:rsidRPr="00EE5EFE">
        <w:rPr>
          <w:rFonts w:ascii="Times New Roman" w:hAnsi="Times New Roman" w:cs="Times New Roman"/>
          <w:sz w:val="26"/>
          <w:szCs w:val="26"/>
          <w:lang w:val="uz-Latn-UZ"/>
        </w:rPr>
        <w:t>Qarz oluvchi</w:t>
      </w:r>
      <w:r w:rsidR="002B1729">
        <w:rPr>
          <w:rFonts w:ascii="Times New Roman" w:hAnsi="Times New Roman" w:cs="Times New Roman"/>
          <w:sz w:val="26"/>
          <w:szCs w:val="26"/>
          <w:lang w:val="uz-Latn-UZ"/>
        </w:rPr>
        <w:t>n</w:t>
      </w:r>
      <w:r w:rsidR="000E0A9D" w:rsidRPr="00EE5EFE">
        <w:rPr>
          <w:rFonts w:ascii="Times New Roman" w:hAnsi="Times New Roman" w:cs="Times New Roman"/>
          <w:sz w:val="26"/>
          <w:szCs w:val="26"/>
          <w:lang w:val="uz-Latn-UZ"/>
        </w:rPr>
        <w:t>i</w:t>
      </w:r>
      <w:r w:rsidR="002B1729">
        <w:rPr>
          <w:rFonts w:ascii="Times New Roman" w:hAnsi="Times New Roman" w:cs="Times New Roman"/>
          <w:sz w:val="26"/>
          <w:szCs w:val="26"/>
          <w:lang w:val="uz-Latn-UZ"/>
        </w:rPr>
        <w:t>n</w:t>
      </w:r>
      <w:r w:rsidR="000E0A9D" w:rsidRPr="00EE5EFE">
        <w:rPr>
          <w:rFonts w:ascii="Times New Roman" w:hAnsi="Times New Roman" w:cs="Times New Roman"/>
          <w:sz w:val="26"/>
          <w:szCs w:val="26"/>
          <w:lang w:val="uz-Latn-UZ"/>
        </w:rPr>
        <w:t>g</w:t>
      </w:r>
      <w:r w:rsidR="002B1729">
        <w:rPr>
          <w:rFonts w:ascii="Times New Roman" w:hAnsi="Times New Roman" w:cs="Times New Roman"/>
          <w:sz w:val="26"/>
          <w:szCs w:val="26"/>
          <w:lang w:val="uz-Latn-UZ"/>
        </w:rPr>
        <w:t xml:space="preserve"> </w:t>
      </w:r>
      <w:r w:rsidR="002B1729" w:rsidRPr="002B1729">
        <w:rPr>
          <w:rFonts w:ascii="Times New Roman" w:hAnsi="Times New Roman" w:cs="Times New Roman"/>
          <w:sz w:val="26"/>
          <w:szCs w:val="26"/>
          <w:lang w:val="uz-Cyrl-UZ"/>
        </w:rPr>
        <w:t>boshqa bankdagi tegishli hisobraqamiga pul o‘tkazish yo‘li bilan</w:t>
      </w:r>
      <w:bookmarkEnd w:id="10"/>
      <w:r w:rsidRPr="000B6021">
        <w:rPr>
          <w:rFonts w:ascii="Times New Roman" w:hAnsi="Times New Roman" w:cs="Times New Roman"/>
          <w:sz w:val="26"/>
          <w:szCs w:val="26"/>
          <w:lang w:val="uz-Latn-UZ"/>
        </w:rPr>
        <w:t>taqdim etadi.</w:t>
      </w:r>
    </w:p>
    <w:p w14:paraId="418E6FA6" w14:textId="77777777" w:rsidR="006A5B1F" w:rsidRPr="00A367FB" w:rsidRDefault="006A5B1F"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105E1B62" w14:textId="44C24BCD" w:rsidR="006A5B1F" w:rsidRDefault="00571583">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w:t>
      </w:r>
      <w:r w:rsidR="006A5B1F" w:rsidRPr="00A367FB">
        <w:rPr>
          <w:rFonts w:ascii="Times New Roman" w:hAnsi="Times New Roman"/>
          <w:sz w:val="26"/>
          <w:szCs w:val="26"/>
          <w:lang w:val="uz-Latn-UZ"/>
        </w:rPr>
        <w:t>Kreditdan foydalanganlik uchun foizlar har kuni Bank tomonidan hisoblab boriladi.</w:t>
      </w:r>
    </w:p>
    <w:p w14:paraId="19C7D7E4" w14:textId="54BC4231" w:rsidR="00EE0E1A" w:rsidRPr="00A367FB" w:rsidRDefault="00EE0E1A"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EE0E1A">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p>
    <w:p w14:paraId="054D3D8C" w14:textId="6C781A32" w:rsidR="006A5B1F" w:rsidRPr="00A367FB" w:rsidRDefault="006A5B1F" w:rsidP="00075D4B">
      <w:pPr>
        <w:pStyle w:val="a5"/>
        <w:numPr>
          <w:ilvl w:val="1"/>
          <w:numId w:val="29"/>
        </w:numPr>
        <w:tabs>
          <w:tab w:val="left" w:pos="567"/>
          <w:tab w:val="left" w:pos="1134"/>
        </w:tabs>
        <w:ind w:left="0" w:firstLine="709"/>
        <w:jc w:val="both"/>
        <w:rPr>
          <w:rFonts w:ascii="Times New Roman" w:hAnsi="Times New Roman"/>
          <w:strike/>
          <w:sz w:val="26"/>
          <w:szCs w:val="26"/>
          <w:lang w:val="uz-Latn-UZ"/>
        </w:rPr>
      </w:pPr>
      <w:r w:rsidRPr="00A367FB">
        <w:rPr>
          <w:rFonts w:ascii="Times New Roman" w:hAnsi="Times New Roman"/>
          <w:sz w:val="26"/>
          <w:szCs w:val="26"/>
          <w:lang w:val="uz-Latn-UZ"/>
        </w:rPr>
        <w:t xml:space="preserve"> Qarzdordan kreditning joriy to‘lovi uchun kreditni (qarzni) qaytarish jadvalida belgilangan summaga nisbatan ko‘p mablag‘ kelib tushsa, u holda bank kelib tushgan mablag‘ning ortiqcha qismini </w:t>
      </w:r>
      <w:r w:rsidR="003160AE" w:rsidRPr="00A367FB">
        <w:rPr>
          <w:rFonts w:ascii="Times New Roman" w:hAnsi="Times New Roman"/>
          <w:sz w:val="26"/>
          <w:szCs w:val="26"/>
          <w:lang w:val="uz-Latn-UZ"/>
        </w:rPr>
        <w:t>q</w:t>
      </w:r>
      <w:r w:rsidRPr="00A367FB">
        <w:rPr>
          <w:rFonts w:ascii="Times New Roman" w:hAnsi="Times New Roman"/>
          <w:sz w:val="26"/>
          <w:szCs w:val="26"/>
          <w:lang w:val="uz-Latn-UZ"/>
        </w:rPr>
        <w:t>arz oluvchining kreditining (qarzning) asosiy qarzini so‘ndirishga yo‘naltiradi.</w:t>
      </w:r>
    </w:p>
    <w:p w14:paraId="7F3EC726" w14:textId="77777777" w:rsidR="006A5B1F" w:rsidRPr="00A367FB" w:rsidRDefault="006A5B1F" w:rsidP="00FF6A7D">
      <w:pPr>
        <w:spacing w:after="0" w:line="240" w:lineRule="auto"/>
        <w:ind w:firstLine="709"/>
        <w:jc w:val="both"/>
        <w:rPr>
          <w:rFonts w:ascii="Times New Roman" w:eastAsia="Times New Roman" w:hAnsi="Times New Roman" w:cs="Times New Roman"/>
          <w:sz w:val="26"/>
          <w:szCs w:val="26"/>
          <w:lang w:val="uz-Latn-UZ" w:eastAsia="ru-RU"/>
        </w:rPr>
      </w:pPr>
      <w:r w:rsidRPr="00A367FB">
        <w:rPr>
          <w:rFonts w:ascii="Times New Roman" w:eastAsia="Times New Roman" w:hAnsi="Times New Roman" w:cs="Times New Roman"/>
          <w:sz w:val="26"/>
          <w:szCs w:val="26"/>
          <w:lang w:val="uz-Latn-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A367FB" w:rsidRDefault="006A5B1F" w:rsidP="00FF6A7D">
      <w:pPr>
        <w:pStyle w:val="a5"/>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i/>
          <w:iCs/>
          <w:sz w:val="26"/>
          <w:szCs w:val="26"/>
          <w:lang w:val="uz-Latn-UZ"/>
        </w:rPr>
        <w:lastRenderedPageBreak/>
        <w:t>Bunda, kreditni qaytarishni yangi jadvali belgilangan tartibda  rasmiylashtirilishi bilan undan oldin mavjud bo‘lgan kreditni qaytarish jadvali o‘z kuchini yo‘qotadi.</w:t>
      </w:r>
    </w:p>
    <w:p w14:paraId="6EE6C529" w14:textId="168D65F3" w:rsidR="006A5B1F" w:rsidRPr="00A367FB" w:rsidRDefault="006A5B1F"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Qarz oluvchi shartnoma shartlariga asosan ajratilgan kreditni hamda u bo‘yicha hisoblangan foizlarni naqd pulda yoki naqd pulsiz shaklida, ish haqi va unga tenglashtirilgan to‘lovlar hamda bank kartalari orqali amalga oshiradi. </w:t>
      </w:r>
    </w:p>
    <w:p w14:paraId="2626B43A" w14:textId="77777777" w:rsidR="006A5B1F" w:rsidRPr="00A367FB" w:rsidRDefault="006A5B1F"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Agar amalga oshirilgan to‘lov summasi qarz oluvchining kredit bo‘yicha majburiyatlarni bajarish uchun yetarli bo‘lmasa, qarz oluvchining qarzi quyidagi navbatda qoplanadi:</w:t>
      </w:r>
    </w:p>
    <w:p w14:paraId="35DCD223" w14:textId="091A6F6C" w:rsidR="006A5B1F" w:rsidRPr="00A367FB" w:rsidRDefault="006A5B1F" w:rsidP="00FF6A7D">
      <w:pPr>
        <w:pStyle w:val="a5"/>
        <w:numPr>
          <w:ilvl w:val="0"/>
          <w:numId w:val="28"/>
        </w:numPr>
        <w:tabs>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asosiy qarz bo‘yicha muddati o‘tgan qarzdorlik va muddati o‘tgan foiz to‘lovlari mutanosib ravishda;</w:t>
      </w:r>
    </w:p>
    <w:p w14:paraId="737663FA" w14:textId="77777777" w:rsidR="006A5B1F" w:rsidRPr="00A367FB" w:rsidRDefault="006A5B1F" w:rsidP="00FF6A7D">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A367FB">
        <w:rPr>
          <w:rFonts w:ascii="Times New Roman" w:eastAsia="Times New Roman" w:hAnsi="Times New Roman" w:cs="Times New Roman"/>
          <w:noProof/>
          <w:kern w:val="0"/>
          <w:sz w:val="26"/>
          <w:szCs w:val="26"/>
          <w:lang w:val="uz-Latn-UZ" w:eastAsia="ru-RU"/>
          <w14:ligatures w14:val="none"/>
        </w:rPr>
        <w:t>2) joriy davr uchun hisoblangan foizlar va joriy davr uchun asosiy qarz bo‘yicha qarzdorlik;</w:t>
      </w:r>
    </w:p>
    <w:p w14:paraId="1FE650CE" w14:textId="77777777" w:rsidR="006A5B1F" w:rsidRPr="00A367FB" w:rsidRDefault="006A5B1F" w:rsidP="00FF6A7D">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A367FB">
        <w:rPr>
          <w:rFonts w:ascii="Times New Roman" w:eastAsia="Times New Roman" w:hAnsi="Times New Roman" w:cs="Times New Roman"/>
          <w:noProof/>
          <w:kern w:val="0"/>
          <w:sz w:val="26"/>
          <w:szCs w:val="26"/>
          <w:lang w:val="uz-Latn-UZ" w:eastAsia="ru-RU"/>
          <w14:ligatures w14:val="none"/>
        </w:rPr>
        <w:t>3) neustoyka (jarima, penya);</w:t>
      </w:r>
    </w:p>
    <w:p w14:paraId="61B6A05D" w14:textId="77777777" w:rsidR="006A5B1F" w:rsidRPr="00A367FB" w:rsidRDefault="006A5B1F" w:rsidP="00FF6A7D">
      <w:pPr>
        <w:spacing w:after="0" w:line="240" w:lineRule="auto"/>
        <w:ind w:firstLine="709"/>
        <w:jc w:val="both"/>
        <w:rPr>
          <w:rFonts w:ascii="Times New Roman" w:eastAsia="Times New Roman" w:hAnsi="Times New Roman" w:cs="Times New Roman"/>
          <w:noProof/>
          <w:kern w:val="0"/>
          <w:sz w:val="26"/>
          <w:szCs w:val="26"/>
          <w:lang w:val="uz-Latn-UZ" w:eastAsia="ru-RU"/>
          <w14:ligatures w14:val="none"/>
        </w:rPr>
      </w:pPr>
      <w:r w:rsidRPr="00A367FB">
        <w:rPr>
          <w:rFonts w:ascii="Times New Roman" w:eastAsia="Times New Roman" w:hAnsi="Times New Roman" w:cs="Times New Roman"/>
          <w:noProof/>
          <w:kern w:val="0"/>
          <w:sz w:val="26"/>
          <w:szCs w:val="26"/>
          <w:lang w:val="uz-Latn-UZ" w:eastAsia="ru-RU"/>
          <w14:ligatures w14:val="none"/>
        </w:rPr>
        <w:t>4) kreditorning qarzdorlikni uzish bilan bog‘liq bo‘lgan boshqa xarajatlari.</w:t>
      </w:r>
    </w:p>
    <w:p w14:paraId="3632EC19" w14:textId="205E9D6C" w:rsidR="006A5B1F" w:rsidRPr="00A367FB" w:rsidRDefault="00754048"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w:t>
      </w:r>
      <w:r w:rsidR="000D4A04" w:rsidRPr="004E1443">
        <w:rPr>
          <w:rFonts w:ascii="Times New Roman" w:hAnsi="Times New Roman"/>
          <w:bCs/>
          <w:sz w:val="26"/>
          <w:szCs w:val="26"/>
          <w:lang w:val="uz-Latn-UZ"/>
        </w:rPr>
        <w:t xml:space="preserve">Mazkur </w:t>
      </w:r>
      <w:r w:rsidR="000D4A04" w:rsidRPr="001065FE">
        <w:rPr>
          <w:rFonts w:ascii="Times New Roman" w:hAnsi="Times New Roman"/>
          <w:bCs/>
          <w:color w:val="000000" w:themeColor="text1"/>
          <w:sz w:val="26"/>
          <w:szCs w:val="26"/>
          <w:lang w:val="uz-Latn-UZ"/>
        </w:rPr>
        <w:t xml:space="preserve">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w:t>
      </w:r>
      <w:bookmarkStart w:id="11" w:name="_Hlk210830265"/>
      <w:r w:rsidR="000D4A04" w:rsidRPr="001065FE">
        <w:rPr>
          <w:rFonts w:ascii="Times New Roman" w:hAnsi="Times New Roman"/>
          <w:color w:val="000000" w:themeColor="text1"/>
          <w:sz w:val="26"/>
          <w:szCs w:val="26"/>
          <w:lang w:val="uz-Latn-UZ"/>
        </w:rPr>
        <w:t>barcha banklardagi barcha hisobvarag‘larida</w:t>
      </w:r>
      <w:bookmarkEnd w:id="11"/>
      <w:r w:rsidR="000D4A04" w:rsidRPr="001065FE">
        <w:rPr>
          <w:rFonts w:ascii="Times New Roman" w:hAnsi="Times New Roman"/>
          <w:color w:val="000000" w:themeColor="text1"/>
          <w:sz w:val="26"/>
          <w:szCs w:val="26"/>
          <w:lang w:val="uz-Latn-UZ"/>
        </w:rPr>
        <w:t xml:space="preserve"> </w:t>
      </w:r>
      <w:r w:rsidR="000D4A04" w:rsidRPr="001065FE">
        <w:rPr>
          <w:rFonts w:ascii="Times New Roman" w:hAnsi="Times New Roman"/>
          <w:bCs/>
          <w:color w:val="000000" w:themeColor="text1"/>
          <w:sz w:val="26"/>
          <w:szCs w:val="26"/>
          <w:lang w:val="uz-Latn-UZ"/>
        </w:rPr>
        <w:t xml:space="preserve">(ya’ni, ish haqi </w:t>
      </w:r>
      <w:r w:rsidR="000D4A04" w:rsidRPr="004E1443">
        <w:rPr>
          <w:rFonts w:ascii="Times New Roman" w:hAnsi="Times New Roman"/>
          <w:bCs/>
          <w:sz w:val="26"/>
          <w:szCs w:val="26"/>
          <w:lang w:val="uz-Latn-UZ"/>
        </w:rPr>
        <w:t>va unga tenglashtirilgan to‘lovlari, bank kartasi hamda boshqa hisobvarag‘larida) mavjud bo‘lgan pul mablag‘larini uning roziligisiz, hisobdan chiqarishga haqli</w:t>
      </w:r>
      <w:r w:rsidR="006A5B1F" w:rsidRPr="00A367FB">
        <w:rPr>
          <w:rFonts w:ascii="Times New Roman" w:hAnsi="Times New Roman"/>
          <w:sz w:val="26"/>
          <w:szCs w:val="26"/>
          <w:lang w:val="uz-Latn-UZ"/>
        </w:rPr>
        <w:t>.</w:t>
      </w:r>
    </w:p>
    <w:p w14:paraId="5A984C87" w14:textId="77777777" w:rsidR="006A5B1F" w:rsidRPr="0016154F" w:rsidRDefault="006A5B1F" w:rsidP="00FF6A7D">
      <w:pPr>
        <w:spacing w:after="0" w:line="240" w:lineRule="auto"/>
        <w:ind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77764FA1" w14:textId="77777777" w:rsidR="00075D4B" w:rsidRPr="0016154F" w:rsidRDefault="00075D4B" w:rsidP="00FF6A7D">
      <w:pPr>
        <w:spacing w:after="0" w:line="240" w:lineRule="auto"/>
        <w:ind w:firstLine="709"/>
        <w:jc w:val="both"/>
        <w:rPr>
          <w:rFonts w:ascii="Times New Roman" w:hAnsi="Times New Roman" w:cs="Times New Roman"/>
          <w:sz w:val="26"/>
          <w:szCs w:val="26"/>
          <w:lang w:val="uz-Latn-UZ"/>
        </w:rPr>
      </w:pPr>
    </w:p>
    <w:p w14:paraId="2767226B" w14:textId="796715C1" w:rsidR="006A5B1F" w:rsidRPr="00A367FB" w:rsidRDefault="006A5B1F" w:rsidP="00075D4B">
      <w:pPr>
        <w:numPr>
          <w:ilvl w:val="0"/>
          <w:numId w:val="29"/>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KREDIT QAYTARILISHINING TA’MINLANISHI</w:t>
      </w:r>
    </w:p>
    <w:p w14:paraId="2BD4FF55" w14:textId="3EF783A1" w:rsidR="008E4E29" w:rsidRPr="008E4E29" w:rsidRDefault="00EC19D8" w:rsidP="00075D4B">
      <w:pPr>
        <w:numPr>
          <w:ilvl w:val="1"/>
          <w:numId w:val="29"/>
        </w:numPr>
        <w:tabs>
          <w:tab w:val="left" w:pos="567"/>
          <w:tab w:val="left" w:pos="993"/>
          <w:tab w:val="left" w:pos="1134"/>
        </w:tabs>
        <w:spacing w:after="0" w:line="240" w:lineRule="auto"/>
        <w:ind w:left="0" w:firstLine="709"/>
        <w:jc w:val="both"/>
        <w:rPr>
          <w:rFonts w:ascii="Times New Roman" w:hAnsi="Times New Roman" w:cs="Times New Roman"/>
          <w:bCs/>
          <w:sz w:val="26"/>
          <w:szCs w:val="26"/>
          <w:lang w:val="uz-Latn-UZ"/>
        </w:rPr>
      </w:pPr>
      <w:r w:rsidRPr="00A367FB">
        <w:rPr>
          <w:rFonts w:ascii="Times New Roman" w:hAnsi="Times New Roman" w:cs="Times New Roman"/>
          <w:sz w:val="26"/>
          <w:szCs w:val="26"/>
          <w:lang w:val="uz-Latn-UZ"/>
        </w:rPr>
        <w:t xml:space="preserve"> </w:t>
      </w:r>
      <w:r w:rsidR="006A5B1F" w:rsidRPr="00FF6A7D">
        <w:rPr>
          <w:rFonts w:ascii="Times New Roman" w:hAnsi="Times New Roman" w:cs="Times New Roman"/>
          <w:sz w:val="26"/>
          <w:szCs w:val="26"/>
          <w:lang w:val="uz-Latn-UZ"/>
        </w:rPr>
        <w:t xml:space="preserve">Mazkur </w:t>
      </w:r>
      <w:r w:rsidR="00252EE0" w:rsidRPr="006D3BDD">
        <w:rPr>
          <w:rFonts w:ascii="Times New Roman" w:hAnsi="Times New Roman" w:cs="Times New Roman"/>
          <w:kern w:val="0"/>
          <w:sz w:val="26"/>
          <w:szCs w:val="26"/>
          <w:lang w:val="uz-Latn-UZ"/>
          <w14:ligatures w14:val="none"/>
        </w:rPr>
        <w:t xml:space="preserve">shartnoma asosida ajratilgan kredit </w:t>
      </w:r>
      <w:r w:rsidR="007508B6" w:rsidRPr="007508B6">
        <w:rPr>
          <w:rFonts w:ascii="Times New Roman" w:hAnsi="Times New Roman" w:cs="Times New Roman"/>
          <w:kern w:val="0"/>
          <w:sz w:val="26"/>
          <w:szCs w:val="26"/>
          <w:lang w:val="en-US"/>
          <w14:ligatures w14:val="none"/>
        </w:rPr>
        <w:t>____________________________</w:t>
      </w:r>
      <w:r w:rsidR="00252EE0" w:rsidRPr="006D3BDD">
        <w:rPr>
          <w:rFonts w:ascii="Times New Roman" w:hAnsi="Times New Roman" w:cs="Times New Roman"/>
          <w:kern w:val="0"/>
          <w:sz w:val="26"/>
          <w:szCs w:val="26"/>
          <w:lang w:val="uz-Latn-UZ"/>
          <w14:ligatures w14:val="none"/>
        </w:rPr>
        <w:t xml:space="preserve"> bilan ta’minlanadi</w:t>
      </w:r>
      <w:r w:rsidR="00E85D02" w:rsidRPr="00FF6A7D">
        <w:rPr>
          <w:rFonts w:ascii="Times New Roman" w:hAnsi="Times New Roman" w:cs="Times New Roman"/>
          <w:bCs/>
          <w:sz w:val="26"/>
          <w:szCs w:val="26"/>
          <w:lang w:val="uz-Latn-UZ"/>
        </w:rPr>
        <w:t>.</w:t>
      </w:r>
      <w:r w:rsidR="00AD01FB" w:rsidRPr="00D15F9F">
        <w:rPr>
          <w:rFonts w:ascii="Times New Roman" w:hAnsi="Times New Roman" w:cs="Times New Roman"/>
          <w:b/>
          <w:sz w:val="26"/>
          <w:szCs w:val="26"/>
          <w:lang w:val="uz-Latn-UZ"/>
        </w:rPr>
        <w:t xml:space="preserve"> </w:t>
      </w:r>
    </w:p>
    <w:p w14:paraId="70BBA549" w14:textId="2554367F" w:rsidR="00F97C19" w:rsidRPr="00FF6A7D" w:rsidRDefault="008E4E29" w:rsidP="008E4E29">
      <w:pPr>
        <w:tabs>
          <w:tab w:val="left" w:pos="567"/>
          <w:tab w:val="left" w:pos="993"/>
          <w:tab w:val="left" w:pos="1134"/>
        </w:tabs>
        <w:spacing w:after="0" w:line="240" w:lineRule="auto"/>
        <w:jc w:val="both"/>
        <w:rPr>
          <w:rFonts w:ascii="Times New Roman" w:hAnsi="Times New Roman" w:cs="Times New Roman"/>
          <w:bCs/>
          <w:sz w:val="26"/>
          <w:szCs w:val="26"/>
          <w:lang w:val="uz-Latn-UZ"/>
        </w:rPr>
      </w:pPr>
      <w:r>
        <w:rPr>
          <w:rFonts w:ascii="Times New Roman" w:hAnsi="Times New Roman" w:cs="Times New Roman"/>
          <w:b/>
          <w:sz w:val="26"/>
          <w:szCs w:val="26"/>
          <w:lang w:val="uz-Latn-UZ"/>
        </w:rPr>
        <w:tab/>
      </w:r>
      <w:r w:rsidR="00AD01FB" w:rsidRPr="008E4E29">
        <w:rPr>
          <w:rFonts w:ascii="Times New Roman" w:hAnsi="Times New Roman" w:cs="Times New Roman"/>
          <w:bCs/>
          <w:i/>
          <w:iCs/>
          <w:sz w:val="26"/>
          <w:szCs w:val="26"/>
          <w:lang w:val="uz-Latn-UZ"/>
        </w:rPr>
        <w:t xml:space="preserve">Bunda ta’minotning miqdori kredit summasining 125 foizi (Bankka aloqador shaxslar bo‘yicha 130 foiz)dan kam bo‘lmasligi </w:t>
      </w:r>
      <w:r w:rsidR="00F97C19" w:rsidRPr="008E4E29">
        <w:rPr>
          <w:rFonts w:ascii="Times New Roman" w:hAnsi="Times New Roman" w:cs="Times New Roman"/>
          <w:bCs/>
          <w:i/>
          <w:iCs/>
          <w:sz w:val="26"/>
          <w:szCs w:val="26"/>
          <w:lang w:val="uz-Latn-UZ"/>
        </w:rPr>
        <w:t>lozim</w:t>
      </w:r>
      <w:r w:rsidR="00F97C19" w:rsidRPr="00FF6A7D">
        <w:rPr>
          <w:rFonts w:ascii="Times New Roman" w:hAnsi="Times New Roman" w:cs="Times New Roman"/>
          <w:bCs/>
          <w:sz w:val="26"/>
          <w:szCs w:val="26"/>
          <w:lang w:val="uz-Latn-UZ"/>
        </w:rPr>
        <w:t>.</w:t>
      </w:r>
    </w:p>
    <w:p w14:paraId="126A9DF9" w14:textId="5E872760" w:rsidR="006A5B1F" w:rsidRPr="00075D4B" w:rsidRDefault="00EC19D8" w:rsidP="00075D4B">
      <w:pPr>
        <w:numPr>
          <w:ilvl w:val="1"/>
          <w:numId w:val="29"/>
        </w:numPr>
        <w:tabs>
          <w:tab w:val="left" w:pos="567"/>
          <w:tab w:val="left" w:pos="993"/>
          <w:tab w:val="left" w:pos="1134"/>
        </w:tabs>
        <w:spacing w:after="0" w:line="240" w:lineRule="auto"/>
        <w:ind w:left="0" w:firstLine="709"/>
        <w:jc w:val="both"/>
        <w:rPr>
          <w:rFonts w:ascii="Times New Roman" w:hAnsi="Times New Roman" w:cs="Times New Roman"/>
          <w:b/>
          <w:sz w:val="26"/>
          <w:szCs w:val="26"/>
          <w:lang w:val="uz-Latn-UZ"/>
        </w:rPr>
      </w:pPr>
      <w:r w:rsidRPr="00A367FB">
        <w:rPr>
          <w:rFonts w:ascii="Times New Roman" w:hAnsi="Times New Roman" w:cs="Times New Roman"/>
          <w:sz w:val="26"/>
          <w:szCs w:val="26"/>
          <w:lang w:val="uz-Latn-UZ"/>
        </w:rPr>
        <w:t xml:space="preserve"> </w:t>
      </w:r>
      <w:r w:rsidR="006A5B1F" w:rsidRPr="00A367FB">
        <w:rPr>
          <w:rFonts w:ascii="Times New Roman" w:hAnsi="Times New Roman" w:cs="Times New Roman"/>
          <w:sz w:val="26"/>
          <w:szCs w:val="26"/>
          <w:lang w:val="uz-Latn-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0E870B77" w14:textId="77777777" w:rsidR="00075D4B" w:rsidRPr="00A367FB" w:rsidRDefault="00075D4B" w:rsidP="00075D4B">
      <w:pPr>
        <w:tabs>
          <w:tab w:val="left" w:pos="567"/>
          <w:tab w:val="left" w:pos="993"/>
          <w:tab w:val="left" w:pos="1134"/>
        </w:tabs>
        <w:spacing w:after="0" w:line="240" w:lineRule="auto"/>
        <w:ind w:left="709"/>
        <w:jc w:val="both"/>
        <w:rPr>
          <w:rFonts w:ascii="Times New Roman" w:hAnsi="Times New Roman" w:cs="Times New Roman"/>
          <w:b/>
          <w:sz w:val="26"/>
          <w:szCs w:val="26"/>
          <w:lang w:val="uz-Latn-UZ"/>
        </w:rPr>
      </w:pPr>
    </w:p>
    <w:p w14:paraId="53A649ED" w14:textId="77777777" w:rsidR="006A5B1F" w:rsidRPr="00A367FB" w:rsidRDefault="006A5B1F" w:rsidP="00075D4B">
      <w:pPr>
        <w:numPr>
          <w:ilvl w:val="0"/>
          <w:numId w:val="29"/>
        </w:numPr>
        <w:tabs>
          <w:tab w:val="left" w:pos="317"/>
          <w:tab w:val="left" w:pos="1134"/>
        </w:tabs>
        <w:spacing w:after="0" w:line="240" w:lineRule="auto"/>
        <w:ind w:left="0"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TOMONLARNING JAVOBGARLIGI</w:t>
      </w:r>
    </w:p>
    <w:p w14:paraId="2D6EE509" w14:textId="418DCB3A" w:rsidR="006A5B1F" w:rsidRPr="00A367FB" w:rsidRDefault="00754048" w:rsidP="00075D4B">
      <w:pPr>
        <w:pStyle w:val="a5"/>
        <w:numPr>
          <w:ilvl w:val="1"/>
          <w:numId w:val="29"/>
        </w:numPr>
        <w:tabs>
          <w:tab w:val="left" w:pos="567"/>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w:t>
      </w:r>
      <w:r w:rsidR="006A5B1F" w:rsidRPr="00A367FB">
        <w:rPr>
          <w:rFonts w:ascii="Times New Roman" w:hAnsi="Times New Roman"/>
          <w:sz w:val="26"/>
          <w:szCs w:val="26"/>
          <w:lang w:val="uz-Latn-UZ"/>
        </w:rPr>
        <w:t>Qarz oluvchi tomonidan asosiy qarzni qaytarish muddati kechiktirilganda (muddati o‘tgan kredit), Qarz oluvchi Bankka butun kechiktirilgan davr uchun shartnomada belgilangan foiz stavkasining 1,5 baravar oshirilgan miqdorida yuqori foiz to‘laydi.</w:t>
      </w:r>
    </w:p>
    <w:p w14:paraId="12555F3E" w14:textId="77777777" w:rsidR="006A5B1F" w:rsidRPr="00A367FB" w:rsidRDefault="006A5B1F" w:rsidP="00075D4B">
      <w:pPr>
        <w:numPr>
          <w:ilvl w:val="1"/>
          <w:numId w:val="29"/>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A367FB" w:rsidRDefault="006A5B1F" w:rsidP="00075D4B">
      <w:pPr>
        <w:pStyle w:val="a5"/>
        <w:numPr>
          <w:ilvl w:val="1"/>
          <w:numId w:val="29"/>
        </w:numPr>
        <w:tabs>
          <w:tab w:val="left" w:pos="1164"/>
        </w:tabs>
        <w:ind w:left="0" w:firstLine="709"/>
        <w:jc w:val="both"/>
        <w:rPr>
          <w:rFonts w:ascii="Times New Roman" w:hAnsi="Times New Roman"/>
          <w:bCs/>
          <w:sz w:val="26"/>
          <w:szCs w:val="26"/>
          <w:lang w:val="uz-Latn-UZ"/>
        </w:rPr>
      </w:pPr>
      <w:r w:rsidRPr="00A367FB">
        <w:rPr>
          <w:rFonts w:ascii="Times New Roman" w:hAnsi="Times New Roman"/>
          <w:sz w:val="26"/>
          <w:szCs w:val="26"/>
          <w:lang w:val="uz-Latn-UZ"/>
        </w:rPr>
        <w:t xml:space="preserve"> </w:t>
      </w:r>
      <w:bookmarkStart w:id="12" w:name="_Hlk115874310"/>
      <w:r w:rsidRPr="00A367FB">
        <w:rPr>
          <w:rFonts w:ascii="Times New Roman" w:hAnsi="Times New Roman"/>
          <w:bCs/>
          <w:sz w:val="26"/>
          <w:szCs w:val="26"/>
          <w:lang w:val="uz-Latn-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12"/>
    <w:p w14:paraId="02CBEFF8" w14:textId="77777777" w:rsidR="006A5B1F" w:rsidRDefault="006A5B1F" w:rsidP="00075D4B">
      <w:pPr>
        <w:numPr>
          <w:ilvl w:val="1"/>
          <w:numId w:val="29"/>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Tomonlarning yuqori foiz yoki penyalar to‘lashi taraflarni shartnoma shartlarini bajarish majburiyatidan ozod qilmaydi.</w:t>
      </w:r>
    </w:p>
    <w:p w14:paraId="505BFC7B" w14:textId="77777777" w:rsidR="00075D4B" w:rsidRPr="00A367FB" w:rsidRDefault="00075D4B" w:rsidP="00075D4B">
      <w:pPr>
        <w:tabs>
          <w:tab w:val="left" w:pos="567"/>
          <w:tab w:val="left" w:pos="1134"/>
        </w:tabs>
        <w:spacing w:after="0" w:line="240" w:lineRule="auto"/>
        <w:ind w:left="709"/>
        <w:jc w:val="both"/>
        <w:rPr>
          <w:rFonts w:ascii="Times New Roman" w:hAnsi="Times New Roman" w:cs="Times New Roman"/>
          <w:sz w:val="26"/>
          <w:szCs w:val="26"/>
          <w:lang w:val="uz-Latn-UZ"/>
        </w:rPr>
      </w:pPr>
    </w:p>
    <w:p w14:paraId="75FB9E92" w14:textId="467C42A3" w:rsidR="006A5B1F" w:rsidRPr="00A367FB" w:rsidRDefault="006A5B1F" w:rsidP="00075D4B">
      <w:pPr>
        <w:numPr>
          <w:ilvl w:val="0"/>
          <w:numId w:val="29"/>
        </w:numPr>
        <w:tabs>
          <w:tab w:val="left" w:pos="317"/>
          <w:tab w:val="left" w:pos="1134"/>
        </w:tabs>
        <w:spacing w:after="0" w:line="240" w:lineRule="auto"/>
        <w:ind w:left="0"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NIZOLARNI HAL ETISH TARTIBI</w:t>
      </w:r>
    </w:p>
    <w:p w14:paraId="6D3A3D3C" w14:textId="03235441" w:rsidR="006A5B1F" w:rsidRPr="00075D4B" w:rsidRDefault="006A5B1F" w:rsidP="00075D4B">
      <w:pPr>
        <w:numPr>
          <w:ilvl w:val="1"/>
          <w:numId w:val="29"/>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Tomonlar ushbu shartnoma yuzasidan kelib chiqishi mumkin bo‘lgan kelishmovchilik va nizolarni muzokara va maslahatlar yo‘li bilan hal qiladilar.</w:t>
      </w:r>
      <w:r w:rsidR="00F74787" w:rsidRPr="00A367FB">
        <w:rPr>
          <w:rFonts w:ascii="Times New Roman" w:hAnsi="Times New Roman"/>
          <w:bCs/>
          <w:sz w:val="26"/>
          <w:szCs w:val="26"/>
          <w:lang w:val="uz-Latn-UZ"/>
        </w:rPr>
        <w:t>Agarda ko‘rsatib o‘tilgan kelishmovchilik va nizolar muzokaralar yo‘li bilan hal etilmasa, ular O‘zbekiston Respublikasining amaldagi qonunchiligiga asosan Bankning tanloviga ko’ra shartnoma imzolangan  (BXO/BXM) joylashgan joydagi sudda ko‘rib chiqiladi yoki notarius ijro xati orqali undiriladi.</w:t>
      </w:r>
    </w:p>
    <w:p w14:paraId="22138C17" w14:textId="77777777" w:rsidR="00075D4B" w:rsidRPr="00A367FB" w:rsidRDefault="00075D4B" w:rsidP="00075D4B">
      <w:pPr>
        <w:tabs>
          <w:tab w:val="left" w:pos="567"/>
          <w:tab w:val="left" w:pos="1134"/>
        </w:tabs>
        <w:spacing w:after="0" w:line="240" w:lineRule="auto"/>
        <w:ind w:left="709"/>
        <w:jc w:val="both"/>
        <w:rPr>
          <w:rFonts w:ascii="Times New Roman" w:hAnsi="Times New Roman" w:cs="Times New Roman"/>
          <w:sz w:val="26"/>
          <w:szCs w:val="26"/>
          <w:lang w:val="uz-Latn-UZ"/>
        </w:rPr>
      </w:pPr>
    </w:p>
    <w:p w14:paraId="78E02F92" w14:textId="4FDB5C60" w:rsidR="006A5B1F" w:rsidRPr="00A367FB" w:rsidRDefault="006A5B1F" w:rsidP="00075D4B">
      <w:pPr>
        <w:pStyle w:val="a5"/>
        <w:numPr>
          <w:ilvl w:val="0"/>
          <w:numId w:val="29"/>
        </w:numPr>
        <w:tabs>
          <w:tab w:val="left" w:pos="851"/>
        </w:tabs>
        <w:ind w:left="0" w:firstLine="709"/>
        <w:jc w:val="center"/>
        <w:rPr>
          <w:rFonts w:ascii="Times New Roman" w:hAnsi="Times New Roman"/>
          <w:b/>
          <w:sz w:val="26"/>
          <w:szCs w:val="26"/>
          <w:lang w:val="uz-Latn-UZ"/>
        </w:rPr>
      </w:pPr>
      <w:r w:rsidRPr="00A367FB">
        <w:rPr>
          <w:rFonts w:ascii="Times New Roman" w:hAnsi="Times New Roman"/>
          <w:b/>
          <w:sz w:val="26"/>
          <w:szCs w:val="26"/>
          <w:lang w:val="uz-Latn-UZ"/>
        </w:rPr>
        <w:t>FORS-MAJOR HOLATLARI</w:t>
      </w:r>
    </w:p>
    <w:p w14:paraId="05C5442B" w14:textId="3B733C2D" w:rsidR="00925545" w:rsidRPr="00A367FB" w:rsidRDefault="00E80306" w:rsidP="00075D4B">
      <w:pPr>
        <w:pStyle w:val="a5"/>
        <w:numPr>
          <w:ilvl w:val="1"/>
          <w:numId w:val="29"/>
        </w:numPr>
        <w:tabs>
          <w:tab w:val="left" w:pos="-284"/>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w:t>
      </w:r>
      <w:r w:rsidR="006A5B1F" w:rsidRPr="00A367FB">
        <w:rPr>
          <w:rFonts w:ascii="Times New Roman" w:hAnsi="Times New Roman"/>
          <w:sz w:val="26"/>
          <w:szCs w:val="26"/>
          <w:lang w:val="uz-Latn-UZ"/>
        </w:rPr>
        <w:t>Agar shartnoma imzolangandan so‘ng, taraflarning erki va istagiga bog‘liq bo‘lmagan hamda oldindan ko‘ra bilib yoki oldini olib bo‘lmaydigan, favqulodda vaziyatlar oqibatidagi yengib bo‘lmas kuch tufayli taraflar mazkur Shartnoma bo‘yicha</w:t>
      </w:r>
      <w:r w:rsidR="00B17D48">
        <w:rPr>
          <w:rFonts w:ascii="Times New Roman" w:hAnsi="Times New Roman"/>
          <w:sz w:val="26"/>
          <w:szCs w:val="26"/>
          <w:lang w:val="uz-Latn-UZ"/>
        </w:rPr>
        <w:t xml:space="preserve"> </w:t>
      </w:r>
    </w:p>
    <w:p w14:paraId="4B8DF18B" w14:textId="6B5F55D7" w:rsidR="006A5B1F" w:rsidRPr="00A367FB" w:rsidRDefault="006A5B1F" w:rsidP="00FF6A7D">
      <w:pPr>
        <w:pStyle w:val="a5"/>
        <w:tabs>
          <w:tab w:val="left" w:pos="-284"/>
          <w:tab w:val="left" w:pos="0"/>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olgan majburiyatlarini qisman yoki to‘liq bajara olmasalar (fors-major), buning uchun ular javobgar bo‘lmaydilar.</w:t>
      </w:r>
    </w:p>
    <w:p w14:paraId="1F7844EE" w14:textId="77777777" w:rsidR="006A5B1F" w:rsidRPr="00A367FB" w:rsidRDefault="006A5B1F" w:rsidP="00FF6A7D">
      <w:pPr>
        <w:tabs>
          <w:tab w:val="left" w:pos="-284"/>
          <w:tab w:val="left" w:pos="1134"/>
        </w:tabs>
        <w:spacing w:after="0" w:line="240" w:lineRule="auto"/>
        <w:ind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Bunda taraflarning hech biri, ajratilgan kreditni qaytarish bo‘yicha majburiyatdan tashqari, ko‘rilishi mumkin bo‘lgan zararlarni qoplashni talab qilishga haqli bo‘lmaydi.</w:t>
      </w:r>
    </w:p>
    <w:p w14:paraId="63F9135C" w14:textId="4D423797" w:rsidR="006A5B1F" w:rsidRPr="00A367FB" w:rsidRDefault="00E80306" w:rsidP="00075D4B">
      <w:pPr>
        <w:pStyle w:val="a5"/>
        <w:numPr>
          <w:ilvl w:val="1"/>
          <w:numId w:val="29"/>
        </w:numPr>
        <w:tabs>
          <w:tab w:val="left" w:pos="-284"/>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w:t>
      </w:r>
      <w:r w:rsidR="006A5B1F" w:rsidRPr="00A367FB">
        <w:rPr>
          <w:rFonts w:ascii="Times New Roman" w:hAnsi="Times New Roman"/>
          <w:sz w:val="26"/>
          <w:szCs w:val="26"/>
          <w:lang w:val="uz-Latn-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A367FB" w:rsidRDefault="006A5B1F" w:rsidP="00075D4B">
      <w:pPr>
        <w:pStyle w:val="a5"/>
        <w:numPr>
          <w:ilvl w:val="1"/>
          <w:numId w:val="29"/>
        </w:numPr>
        <w:tabs>
          <w:tab w:val="left" w:pos="-284"/>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Taraflar fors-major holatlari vujudga kelganligi va tugaganligi haqida zudlik bilan yozma ravishda bir-birlarini xabardor qilishlari lozim.</w:t>
      </w:r>
    </w:p>
    <w:p w14:paraId="77EBAE3B" w14:textId="77777777" w:rsidR="006A5B1F" w:rsidRPr="00075D4B" w:rsidRDefault="006A5B1F" w:rsidP="00075D4B">
      <w:pPr>
        <w:pStyle w:val="a5"/>
        <w:numPr>
          <w:ilvl w:val="1"/>
          <w:numId w:val="29"/>
        </w:numPr>
        <w:tabs>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Fors-major holatiga asoslanayotgan taraf, vakolatli davlat idorasining bunday holatlarni vujudga kelganligini tasdiqlovchi tegishli hujjatini taqdim etishi.</w:t>
      </w:r>
    </w:p>
    <w:p w14:paraId="7E2261A9" w14:textId="77777777" w:rsidR="00075D4B" w:rsidRPr="00A367FB" w:rsidRDefault="00075D4B" w:rsidP="00075D4B">
      <w:pPr>
        <w:pStyle w:val="a5"/>
        <w:tabs>
          <w:tab w:val="left" w:pos="1134"/>
        </w:tabs>
        <w:ind w:left="709"/>
        <w:jc w:val="both"/>
        <w:rPr>
          <w:rFonts w:ascii="Times New Roman" w:hAnsi="Times New Roman"/>
          <w:sz w:val="26"/>
          <w:szCs w:val="26"/>
          <w:lang w:val="uz-Latn-UZ"/>
        </w:rPr>
      </w:pPr>
    </w:p>
    <w:p w14:paraId="28D37FB9" w14:textId="4441D17B" w:rsidR="006A5B1F" w:rsidRPr="00A367FB" w:rsidRDefault="007B33C0" w:rsidP="00FF6A7D">
      <w:pPr>
        <w:spacing w:after="0" w:line="240" w:lineRule="auto"/>
        <w:ind w:firstLine="709"/>
        <w:jc w:val="center"/>
        <w:rPr>
          <w:rFonts w:ascii="Times New Roman" w:hAnsi="Times New Roman" w:cs="Times New Roman"/>
          <w:b/>
          <w:bCs/>
          <w:sz w:val="26"/>
          <w:szCs w:val="26"/>
          <w:lang w:val="uz-Latn-UZ"/>
        </w:rPr>
      </w:pPr>
      <w:r>
        <w:rPr>
          <w:rFonts w:ascii="Times New Roman" w:hAnsi="Times New Roman" w:cs="Times New Roman"/>
          <w:b/>
          <w:bCs/>
          <w:sz w:val="26"/>
          <w:szCs w:val="26"/>
          <w:lang w:val="uz-Latn-UZ"/>
        </w:rPr>
        <w:t>10</w:t>
      </w:r>
      <w:r w:rsidR="006A5B1F" w:rsidRPr="00A367FB">
        <w:rPr>
          <w:rFonts w:ascii="Times New Roman" w:hAnsi="Times New Roman" w:cs="Times New Roman"/>
          <w:b/>
          <w:bCs/>
          <w:sz w:val="26"/>
          <w:szCs w:val="26"/>
          <w:lang w:val="uz-Latn-UZ"/>
        </w:rPr>
        <w:t xml:space="preserve">. KORRUPSIYAGA QARSHI SHARTLAR </w:t>
      </w:r>
    </w:p>
    <w:p w14:paraId="54D7A749" w14:textId="2C0E23E9" w:rsidR="006A5B1F" w:rsidRPr="00A367FB" w:rsidRDefault="007B33C0" w:rsidP="00FF6A7D">
      <w:pPr>
        <w:spacing w:after="0" w:line="240" w:lineRule="auto"/>
        <w:ind w:firstLine="709"/>
        <w:jc w:val="both"/>
        <w:rPr>
          <w:rFonts w:ascii="Times New Roman" w:hAnsi="Times New Roman" w:cs="Times New Roman"/>
          <w:sz w:val="26"/>
          <w:szCs w:val="26"/>
          <w:lang w:val="uz-Latn-UZ"/>
        </w:rPr>
      </w:pPr>
      <w:r>
        <w:rPr>
          <w:rFonts w:ascii="Times New Roman" w:hAnsi="Times New Roman" w:cs="Times New Roman"/>
          <w:b/>
          <w:sz w:val="26"/>
          <w:szCs w:val="26"/>
          <w:lang w:val="uz-Latn-UZ"/>
        </w:rPr>
        <w:t>10</w:t>
      </w:r>
      <w:r w:rsidR="006A5B1F" w:rsidRPr="00A367FB">
        <w:rPr>
          <w:rFonts w:ascii="Times New Roman" w:hAnsi="Times New Roman" w:cs="Times New Roman"/>
          <w:b/>
          <w:sz w:val="26"/>
          <w:szCs w:val="26"/>
          <w:lang w:val="uz-Latn-UZ"/>
        </w:rPr>
        <w:t>.1.</w:t>
      </w:r>
      <w:r w:rsidR="006A5B1F" w:rsidRPr="00A367FB">
        <w:rPr>
          <w:rFonts w:ascii="Times New Roman" w:hAnsi="Times New Roman" w:cs="Times New Roman"/>
          <w:sz w:val="26"/>
          <w:szCs w:val="26"/>
          <w:lang w:val="uz-Latn-UZ"/>
        </w:rPr>
        <w:t xml:space="preserve"> Taraflar  ushbu  shartnoma bo‘yicha o‘z majburiyatlarini  bajarayotganda ularning har biri o‘z faoliyatida korrupsion </w:t>
      </w:r>
      <w:r w:rsidR="003160AE" w:rsidRPr="00A367FB">
        <w:rPr>
          <w:rFonts w:ascii="Times New Roman" w:hAnsi="Times New Roman" w:cs="Times New Roman"/>
          <w:sz w:val="26"/>
          <w:szCs w:val="26"/>
          <w:lang w:val="uz-Latn-UZ"/>
        </w:rPr>
        <w:t>h</w:t>
      </w:r>
      <w:r w:rsidR="006A5B1F" w:rsidRPr="00A367FB">
        <w:rPr>
          <w:rFonts w:ascii="Times New Roman" w:hAnsi="Times New Roman" w:cs="Times New Roman"/>
          <w:sz w:val="26"/>
          <w:szCs w:val="26"/>
          <w:lang w:val="uz-Latn-UZ"/>
        </w:rPr>
        <w:t>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358477BD" w:rsidR="006A5B1F" w:rsidRPr="00A367FB" w:rsidRDefault="007B33C0" w:rsidP="00FF6A7D">
      <w:pPr>
        <w:spacing w:after="0" w:line="240" w:lineRule="auto"/>
        <w:ind w:firstLine="709"/>
        <w:jc w:val="both"/>
        <w:rPr>
          <w:rFonts w:ascii="Times New Roman" w:hAnsi="Times New Roman" w:cs="Times New Roman"/>
          <w:sz w:val="26"/>
          <w:szCs w:val="26"/>
          <w:lang w:val="uz-Latn-UZ"/>
        </w:rPr>
      </w:pPr>
      <w:r>
        <w:rPr>
          <w:rFonts w:ascii="Times New Roman" w:hAnsi="Times New Roman" w:cs="Times New Roman"/>
          <w:b/>
          <w:sz w:val="26"/>
          <w:szCs w:val="26"/>
          <w:lang w:val="uz-Latn-UZ"/>
        </w:rPr>
        <w:t>10</w:t>
      </w:r>
      <w:r w:rsidR="006A5B1F" w:rsidRPr="00A367FB">
        <w:rPr>
          <w:rFonts w:ascii="Times New Roman" w:hAnsi="Times New Roman" w:cs="Times New Roman"/>
          <w:b/>
          <w:sz w:val="26"/>
          <w:szCs w:val="26"/>
          <w:lang w:val="uz-Latn-UZ"/>
        </w:rPr>
        <w:t>.2</w:t>
      </w:r>
      <w:r w:rsidR="006A5B1F" w:rsidRPr="00A367FB">
        <w:rPr>
          <w:rFonts w:ascii="Times New Roman" w:hAnsi="Times New Roman" w:cs="Times New Roman"/>
          <w:sz w:val="26"/>
          <w:szCs w:val="26"/>
          <w:lang w:val="uz-Latn-UZ"/>
        </w:rPr>
        <w:t>. Taraflar ushbu shartnoma bo‘yicha o‘z majburiyatlarini bajarish chog‘ida na o‘zlari, na ijroiya organi, na ularning ma</w:t>
      </w:r>
      <w:r w:rsidR="003160AE" w:rsidRPr="00A367FB">
        <w:rPr>
          <w:rFonts w:ascii="Times New Roman" w:hAnsi="Times New Roman" w:cs="Times New Roman"/>
          <w:sz w:val="26"/>
          <w:szCs w:val="26"/>
          <w:lang w:val="uz-Latn-UZ"/>
        </w:rPr>
        <w:t>n</w:t>
      </w:r>
      <w:r w:rsidR="006A5B1F" w:rsidRPr="00A367FB">
        <w:rPr>
          <w:rFonts w:ascii="Times New Roman" w:hAnsi="Times New Roman" w:cs="Times New Roman"/>
          <w:sz w:val="26"/>
          <w:szCs w:val="26"/>
          <w:lang w:val="uz-Latn-UZ"/>
        </w:rPr>
        <w:t>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5F25C30" w:rsidR="006A5B1F" w:rsidRPr="00A367FB" w:rsidRDefault="007B33C0" w:rsidP="00FF6A7D">
      <w:pPr>
        <w:spacing w:after="0" w:line="240" w:lineRule="auto"/>
        <w:ind w:firstLine="709"/>
        <w:jc w:val="both"/>
        <w:rPr>
          <w:rFonts w:ascii="Times New Roman" w:hAnsi="Times New Roman" w:cs="Times New Roman"/>
          <w:sz w:val="26"/>
          <w:szCs w:val="26"/>
          <w:lang w:val="uz-Latn-UZ"/>
        </w:rPr>
      </w:pPr>
      <w:r>
        <w:rPr>
          <w:rFonts w:ascii="Times New Roman" w:hAnsi="Times New Roman" w:cs="Times New Roman"/>
          <w:b/>
          <w:sz w:val="26"/>
          <w:szCs w:val="26"/>
          <w:lang w:val="uz-Latn-UZ"/>
        </w:rPr>
        <w:t>10</w:t>
      </w:r>
      <w:r w:rsidR="006A5B1F" w:rsidRPr="00A367FB">
        <w:rPr>
          <w:rFonts w:ascii="Times New Roman" w:hAnsi="Times New Roman" w:cs="Times New Roman"/>
          <w:b/>
          <w:sz w:val="26"/>
          <w:szCs w:val="26"/>
          <w:lang w:val="uz-Latn-UZ"/>
        </w:rPr>
        <w:t>.3.</w:t>
      </w:r>
      <w:r w:rsidR="006A5B1F" w:rsidRPr="00A367FB">
        <w:rPr>
          <w:rFonts w:ascii="Times New Roman" w:hAnsi="Times New Roman" w:cs="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518DFE09" w:rsidR="006A5B1F" w:rsidRPr="00A367FB" w:rsidRDefault="006A5B1F" w:rsidP="00FF6A7D">
      <w:pPr>
        <w:spacing w:after="0" w:line="240" w:lineRule="auto"/>
        <w:ind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Yozma xabarnomalar “O‘zsanoatqurilishbank” ATB tomonidan tashkil etilgan jismoniy va yuridik shaxslar uchun korrupsiyaga qarshi kurashish “Komplaens ishonch liniyasi” kanallari </w:t>
      </w:r>
      <w:r w:rsidRPr="00A367FB">
        <w:rPr>
          <w:rFonts w:ascii="Times New Roman" w:hAnsi="Times New Roman" w:cs="Times New Roman"/>
          <w:b/>
          <w:bCs/>
          <w:sz w:val="26"/>
          <w:szCs w:val="26"/>
          <w:lang w:val="uz-Latn-UZ"/>
        </w:rPr>
        <w:t xml:space="preserve">(tel:0-800-120-8888, veb sayt </w:t>
      </w:r>
      <w:r>
        <w:fldChar w:fldCharType="begin"/>
      </w:r>
      <w:r w:rsidRPr="00040ECE">
        <w:rPr>
          <w:lang w:val="uz-Latn-UZ"/>
        </w:rPr>
        <w:instrText>HYPERLINK "http://www.sqb.uz"</w:instrText>
      </w:r>
      <w:r>
        <w:fldChar w:fldCharType="separate"/>
      </w:r>
      <w:r w:rsidRPr="00A367FB">
        <w:rPr>
          <w:rStyle w:val="a4"/>
          <w:rFonts w:ascii="Times New Roman" w:hAnsi="Times New Roman" w:cs="Times New Roman"/>
          <w:b/>
          <w:bCs/>
          <w:color w:val="auto"/>
          <w:sz w:val="26"/>
          <w:szCs w:val="26"/>
          <w:lang w:val="uz-Latn-UZ"/>
        </w:rPr>
        <w:t>www.sqb.uz</w:t>
      </w:r>
      <w:r>
        <w:fldChar w:fldCharType="end"/>
      </w:r>
      <w:r w:rsidRPr="00A367FB">
        <w:rPr>
          <w:rFonts w:ascii="Times New Roman" w:hAnsi="Times New Roman" w:cs="Times New Roman"/>
          <w:b/>
          <w:bCs/>
          <w:sz w:val="26"/>
          <w:szCs w:val="26"/>
          <w:lang w:val="uz-Latn-UZ"/>
        </w:rPr>
        <w:t>, Telegram messenjer SQB AntiKor (@sqbantikor_bot</w:t>
      </w:r>
      <w:r w:rsidRPr="00A367FB">
        <w:rPr>
          <w:rFonts w:ascii="Times New Roman" w:hAnsi="Times New Roman" w:cs="Times New Roman"/>
          <w:sz w:val="26"/>
          <w:szCs w:val="26"/>
          <w:lang w:val="uz-Latn-UZ"/>
        </w:rPr>
        <w:t xml:space="preserve">) orqali amalga oshiriladi. </w:t>
      </w:r>
    </w:p>
    <w:p w14:paraId="7C6906CD" w14:textId="2DC75EB4" w:rsidR="006A5B1F" w:rsidRPr="00A367FB" w:rsidRDefault="007B33C0" w:rsidP="00FF6A7D">
      <w:pPr>
        <w:spacing w:after="0" w:line="240" w:lineRule="auto"/>
        <w:ind w:firstLine="709"/>
        <w:jc w:val="both"/>
        <w:rPr>
          <w:rFonts w:ascii="Times New Roman" w:hAnsi="Times New Roman" w:cs="Times New Roman"/>
          <w:sz w:val="26"/>
          <w:szCs w:val="26"/>
          <w:lang w:val="uz-Latn-UZ"/>
        </w:rPr>
      </w:pPr>
      <w:r>
        <w:rPr>
          <w:rFonts w:ascii="Times New Roman" w:hAnsi="Times New Roman" w:cs="Times New Roman"/>
          <w:b/>
          <w:sz w:val="26"/>
          <w:szCs w:val="26"/>
          <w:lang w:val="uz-Latn-UZ"/>
        </w:rPr>
        <w:lastRenderedPageBreak/>
        <w:t>10</w:t>
      </w:r>
      <w:r w:rsidR="006A5B1F" w:rsidRPr="00A367FB">
        <w:rPr>
          <w:rFonts w:ascii="Times New Roman" w:hAnsi="Times New Roman" w:cs="Times New Roman"/>
          <w:b/>
          <w:sz w:val="26"/>
          <w:szCs w:val="26"/>
          <w:lang w:val="uz-Latn-UZ"/>
        </w:rPr>
        <w:t>.4.</w:t>
      </w:r>
      <w:r w:rsidR="006A5B1F" w:rsidRPr="00A367FB">
        <w:rPr>
          <w:rFonts w:ascii="Times New Roman" w:hAnsi="Times New Roman" w:cs="Times New Roman"/>
          <w:sz w:val="26"/>
          <w:szCs w:val="26"/>
          <w:lang w:val="uz-Latn-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5488DAE2" w:rsidR="006A5B1F" w:rsidRPr="000E0A9D" w:rsidRDefault="007B33C0" w:rsidP="00FF6A7D">
      <w:pPr>
        <w:spacing w:after="0" w:line="240" w:lineRule="auto"/>
        <w:ind w:firstLine="709"/>
        <w:jc w:val="both"/>
        <w:rPr>
          <w:rFonts w:ascii="Times New Roman" w:hAnsi="Times New Roman" w:cs="Times New Roman"/>
          <w:sz w:val="26"/>
          <w:szCs w:val="26"/>
          <w:lang w:val="en-US"/>
        </w:rPr>
      </w:pPr>
      <w:r>
        <w:rPr>
          <w:rFonts w:ascii="Times New Roman" w:hAnsi="Times New Roman" w:cs="Times New Roman"/>
          <w:b/>
          <w:sz w:val="26"/>
          <w:szCs w:val="26"/>
          <w:lang w:val="uz-Latn-UZ"/>
        </w:rPr>
        <w:t>10</w:t>
      </w:r>
      <w:r w:rsidR="006A5B1F" w:rsidRPr="00A367FB">
        <w:rPr>
          <w:rFonts w:ascii="Times New Roman" w:hAnsi="Times New Roman" w:cs="Times New Roman"/>
          <w:b/>
          <w:sz w:val="26"/>
          <w:szCs w:val="26"/>
          <w:lang w:val="uz-Latn-UZ"/>
        </w:rPr>
        <w:t>.5</w:t>
      </w:r>
      <w:r w:rsidR="006A5B1F" w:rsidRPr="00A367FB">
        <w:rPr>
          <w:rFonts w:ascii="Times New Roman" w:hAnsi="Times New Roman" w:cs="Times New Roman"/>
          <w:sz w:val="26"/>
          <w:szCs w:val="26"/>
          <w:lang w:val="uz-Latn-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20441B2B" w14:textId="77777777" w:rsidR="00651F46" w:rsidRPr="000E0A9D" w:rsidRDefault="00651F46" w:rsidP="00FF6A7D">
      <w:pPr>
        <w:spacing w:after="0" w:line="240" w:lineRule="auto"/>
        <w:ind w:firstLine="709"/>
        <w:jc w:val="both"/>
        <w:rPr>
          <w:rFonts w:ascii="Times New Roman" w:hAnsi="Times New Roman" w:cs="Times New Roman"/>
          <w:sz w:val="26"/>
          <w:szCs w:val="26"/>
          <w:lang w:val="en-US"/>
        </w:rPr>
      </w:pPr>
    </w:p>
    <w:p w14:paraId="24AAEA4A" w14:textId="186E34D1" w:rsidR="00651F46" w:rsidRPr="001065FE" w:rsidRDefault="00651F46" w:rsidP="00651F46">
      <w:pPr>
        <w:spacing w:after="0" w:line="240" w:lineRule="auto"/>
        <w:ind w:firstLine="709"/>
        <w:jc w:val="center"/>
        <w:rPr>
          <w:rFonts w:ascii="Times New Roman" w:hAnsi="Times New Roman" w:cs="Times New Roman"/>
          <w:b/>
          <w:bCs/>
          <w:sz w:val="26"/>
          <w:szCs w:val="26"/>
          <w:lang w:val="uz-Latn-UZ"/>
        </w:rPr>
      </w:pPr>
      <w:r w:rsidRPr="001065FE">
        <w:rPr>
          <w:rFonts w:ascii="Times New Roman" w:hAnsi="Times New Roman" w:cs="Times New Roman"/>
          <w:b/>
          <w:bCs/>
          <w:sz w:val="26"/>
          <w:szCs w:val="26"/>
          <w:lang w:val="uz-Latn-UZ"/>
        </w:rPr>
        <w:t>11. JINOIY FAOLIYATDAN OLINGAN DAROMADLARNI LEGALLASHTIRISHGA, TERRORIZMNI MOLIYALASHTIRISHGA VA OMMAVIY QIRG‘IN QUROLINI TARQATISHNI MOLIYALASHTIRISHGA QARSHI KURASHISH BO‘YICHA SHARTLAR</w:t>
      </w:r>
    </w:p>
    <w:p w14:paraId="4BEACCCF" w14:textId="56ED068C"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11.1.</w:t>
      </w:r>
      <w:r w:rsidRPr="001065FE">
        <w:rPr>
          <w:rFonts w:ascii="Times New Roman" w:hAnsi="Times New Roman" w:cs="Times New Roman"/>
          <w:sz w:val="26"/>
          <w:szCs w:val="26"/>
          <w:lang w:val="uz-Latn-UZ"/>
        </w:rPr>
        <w:t xml:space="preserve">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09BFF652" w14:textId="5E2113C8"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 xml:space="preserve">11.2. </w:t>
      </w:r>
      <w:r w:rsidRPr="001065FE">
        <w:rPr>
          <w:rFonts w:ascii="Times New Roman" w:hAnsi="Times New Roman" w:cs="Times New Roman"/>
          <w:sz w:val="26"/>
          <w:szCs w:val="26"/>
          <w:lang w:val="uz-Latn-UZ"/>
        </w:rPr>
        <w:t>Bank quyidagi hollarda Qarz oluvchini oldindan xabardor qilmasdan operatsiyalarni amalga oshirishni to‘xtatib turadi (bunda hisobvaraqqa pul mablag‘larini kiritish operatsiyalari mustasno) va (yoki) pul mablag‘larini yoki boshqa mol-mulkni bloklaydi:</w:t>
      </w:r>
    </w:p>
    <w:p w14:paraId="24596874"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1508FA9E"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operatsiya ishtirokchilaridan biri ro‘yxatga kiritilgan shaxs nomidan yoki uning topshirig‘iga asosan harakat qilayotgan bo‘lsa;</w:t>
      </w:r>
    </w:p>
    <w:p w14:paraId="14833606"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operatsiyani amalga oshirishda foydalanilayotgan pul mablag‘lari yoki boshqa mol-mulk to‘liq yoki qisman ro‘yxatga kiritilgan shaxsga tegishli yoki uning nazorati ostida bo‘lsa;</w:t>
      </w:r>
    </w:p>
    <w:p w14:paraId="08BC479E"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operatsiya ishtirokchisi bo‘lgan yuridik shaxs ro‘yxatga kiritilgan shaxsning mulkida yoki nazorati ostida bo‘lsa;</w:t>
      </w:r>
    </w:p>
    <w:p w14:paraId="3A143E28"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pul mablag‘lari yoki boshqa mol-mulk ro‘yxatga kiritilgan shaxslarga bevosita yoki bilvosita tegishli bo‘lsa yoxud ularga aloqador manbalardan olingan bo‘lsa.</w:t>
      </w:r>
    </w:p>
    <w:p w14:paraId="35A1627E" w14:textId="3600C13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11.3.</w:t>
      </w:r>
      <w:r w:rsidRPr="001065FE">
        <w:rPr>
          <w:rFonts w:ascii="Times New Roman" w:hAnsi="Times New Roman" w:cs="Times New Roman"/>
          <w:sz w:val="26"/>
          <w:szCs w:val="26"/>
          <w:lang w:val="uz-Latn-UZ"/>
        </w:rPr>
        <w:t xml:space="preserve"> Qarz oluvchi Bankning talabiga binoan o‘zining identifikatsiya ma’lumotlarini, yakuniy benefisiar mulkdor (UBO) to‘g‘risidagi ma’lumotlarni hamda operatsiyalarning iqtisodiy mazmunini tasdiqlovchi hujjatlarni taqdim etishi shart.</w:t>
      </w:r>
    </w:p>
    <w:p w14:paraId="0B4C4D13"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Qarz oluvchi taqdim etilgan ma’lumotlarning to‘g‘riligi, to‘liqligi va dolzarbligi uchun javobgar hisoblanadi hamda ular o‘zgargan taqdirda darhol Bankni xabardor qilishi lozim.</w:t>
      </w:r>
    </w:p>
    <w:p w14:paraId="09358874" w14:textId="5601217D"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11.4.</w:t>
      </w:r>
      <w:r w:rsidRPr="001065FE">
        <w:rPr>
          <w:rFonts w:ascii="Times New Roman" w:hAnsi="Times New Roman" w:cs="Times New Roman"/>
          <w:sz w:val="26"/>
          <w:szCs w:val="26"/>
          <w:lang w:val="uz-Latn-UZ"/>
        </w:rPr>
        <w:t xml:space="preserve"> Bank Qarz oluvchini identifikatsiya qilish (KYC), qayta identifikatsiya qilish (re-KYC), shuningdek, zarur hollarda kengaytirilgan tekshiruv (EDD) o‘tkazish huquqiga ega.</w:t>
      </w:r>
    </w:p>
    <w:p w14:paraId="65C0869B"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Bank Qarz oluvchi va uning benefitsiarlarini milliy va xalqaro ro‘yxatlar bo‘yicha tekshiradi hamda muntazam ravishda qayta skrining (re-screening) amalga oshiradi.</w:t>
      </w:r>
    </w:p>
    <w:p w14:paraId="25F8D88E" w14:textId="046E8F55"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11.5.</w:t>
      </w:r>
      <w:r w:rsidRPr="001065FE">
        <w:rPr>
          <w:rFonts w:ascii="Times New Roman" w:hAnsi="Times New Roman" w:cs="Times New Roman"/>
          <w:sz w:val="26"/>
          <w:szCs w:val="26"/>
          <w:lang w:val="uz-Latn-UZ"/>
        </w:rPr>
        <w:t xml:space="preserve"> Bank Qarz oluvchidan operatsiyalar, mablag‘lar kelib chiqish manbalari, kontragentlar va boshqa zarur ma’lumotlar yuzasidan qo‘shimcha hujjat va axborotlarni talab qilish huquqiga ega.</w:t>
      </w:r>
    </w:p>
    <w:p w14:paraId="569876CF"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Qarz oluvchi tomonidan talab etilgan ma’lumotlar belgilangan muddatda taqdim etilmagan taqdirda, Bank operatsiyalarni amalga oshirishni rad etish, xizmat ko‘rsatishni to‘xtatish yoki cheklash huquqiga ega.</w:t>
      </w:r>
    </w:p>
    <w:p w14:paraId="3212B805" w14:textId="207D57F8"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lastRenderedPageBreak/>
        <w:t>11.6.</w:t>
      </w:r>
      <w:r w:rsidRPr="001065FE">
        <w:rPr>
          <w:rFonts w:ascii="Times New Roman" w:hAnsi="Times New Roman" w:cs="Times New Roman"/>
          <w:sz w:val="26"/>
          <w:szCs w:val="26"/>
          <w:lang w:val="uz-Latn-UZ"/>
        </w:rPr>
        <w:t xml:space="preserve"> Bank shubhali operatsiyalar to‘g‘risida vakolatli organlarga qonunchilikda belgilangan tartibda axborot taqdim etadi hamda bunday axborot berilganligi to‘g‘risida Qarz oluvchini xabardor qilmaslik huquqiga ega.</w:t>
      </w:r>
    </w:p>
    <w:p w14:paraId="132A62F9" w14:textId="03A47F64"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 xml:space="preserve">11.7. </w:t>
      </w:r>
      <w:r w:rsidRPr="001065FE">
        <w:rPr>
          <w:rFonts w:ascii="Times New Roman" w:hAnsi="Times New Roman" w:cs="Times New Roman"/>
          <w:sz w:val="26"/>
          <w:szCs w:val="26"/>
          <w:lang w:val="uz-Latn-UZ"/>
        </w:rPr>
        <w:t>Bank Qarz oluvchilarga xizmat ko‘rsatishda riskga asoslangan yondashuvni qo‘llaydi hamda yuqori darajadagi xavf aniqlangan hollarda operatsiyalarni amalga oshirishni cheklash yoki rad etish huquqiga ega.</w:t>
      </w:r>
    </w:p>
    <w:p w14:paraId="5C23A50D"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Yuqori xavfli Qarz oluvchiga nisbatan kengaytirilgan nazorat choralarini qo‘llash va qo‘shimcha tekshiruvlar o‘tkazish huquqiga ega.</w:t>
      </w:r>
    </w:p>
    <w:p w14:paraId="5E7FBF35" w14:textId="58B7DEF1"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b/>
          <w:bCs/>
          <w:sz w:val="26"/>
          <w:szCs w:val="26"/>
          <w:lang w:val="uz-Latn-UZ"/>
        </w:rPr>
        <w:t>11.8.</w:t>
      </w:r>
      <w:r w:rsidRPr="001065FE">
        <w:rPr>
          <w:rFonts w:ascii="Times New Roman" w:hAnsi="Times New Roman" w:cs="Times New Roman"/>
          <w:sz w:val="26"/>
          <w:szCs w:val="26"/>
          <w:lang w:val="uz-Latn-UZ"/>
        </w:rPr>
        <w:t xml:space="preserve"> Quyidagi hollarda Bank shartnomani bir tomonlama bekor qilishga haqli:</w:t>
      </w:r>
    </w:p>
    <w:p w14:paraId="65D74C23"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Qarz oluvchi tomonidan AML/CFT talablariga rioya etilmagan taqdirda;</w:t>
      </w:r>
    </w:p>
    <w:p w14:paraId="0F90CC89"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noto‘g‘ri, to‘liq bo‘lmagan yoki yolg‘on ma’lumotlar taqdim etilganda;</w:t>
      </w:r>
    </w:p>
    <w:p w14:paraId="410353E0" w14:textId="77777777"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Qarz oluvchi Bank bilan hamkorlik qilishdan bosh tortganda;</w:t>
      </w:r>
    </w:p>
    <w:p w14:paraId="0A94F8A3" w14:textId="37B58361" w:rsidR="00651F46" w:rsidRPr="001065FE" w:rsidRDefault="00651F46" w:rsidP="00651F46">
      <w:pPr>
        <w:spacing w:after="0" w:line="240" w:lineRule="auto"/>
        <w:ind w:firstLine="709"/>
        <w:jc w:val="both"/>
        <w:rPr>
          <w:rFonts w:ascii="Times New Roman" w:hAnsi="Times New Roman" w:cs="Times New Roman"/>
          <w:sz w:val="26"/>
          <w:szCs w:val="26"/>
          <w:lang w:val="uz-Latn-UZ"/>
        </w:rPr>
      </w:pPr>
      <w:r w:rsidRPr="001065FE">
        <w:rPr>
          <w:rFonts w:ascii="Times New Roman" w:hAnsi="Times New Roman" w:cs="Times New Roman"/>
          <w:sz w:val="26"/>
          <w:szCs w:val="26"/>
          <w:lang w:val="uz-Latn-UZ"/>
        </w:rPr>
        <w:t>- yuqori darajadagi AML/CFT riski aniqlanganda.</w:t>
      </w:r>
    </w:p>
    <w:p w14:paraId="7EA435F5" w14:textId="77777777" w:rsidR="00925545" w:rsidRPr="001065FE" w:rsidRDefault="00925545" w:rsidP="00FF6A7D">
      <w:pPr>
        <w:spacing w:after="0" w:line="240" w:lineRule="auto"/>
        <w:ind w:firstLine="709"/>
        <w:jc w:val="both"/>
        <w:rPr>
          <w:rFonts w:ascii="Times New Roman" w:hAnsi="Times New Roman" w:cs="Times New Roman"/>
          <w:sz w:val="26"/>
          <w:szCs w:val="26"/>
          <w:lang w:val="uz-Latn-UZ"/>
        </w:rPr>
      </w:pPr>
    </w:p>
    <w:p w14:paraId="0FC29E6A" w14:textId="1FDDD207" w:rsidR="006A5B1F" w:rsidRPr="00A367FB" w:rsidRDefault="007B33C0" w:rsidP="00FF6A7D">
      <w:pPr>
        <w:pStyle w:val="a5"/>
        <w:tabs>
          <w:tab w:val="left" w:pos="567"/>
          <w:tab w:val="left" w:pos="1033"/>
          <w:tab w:val="left" w:pos="1134"/>
        </w:tabs>
        <w:ind w:left="0" w:firstLine="709"/>
        <w:jc w:val="center"/>
        <w:rPr>
          <w:rFonts w:ascii="Times New Roman" w:hAnsi="Times New Roman"/>
          <w:b/>
          <w:sz w:val="26"/>
          <w:szCs w:val="26"/>
          <w:lang w:val="uz-Latn-UZ"/>
        </w:rPr>
      </w:pPr>
      <w:r w:rsidRPr="00A367FB">
        <w:rPr>
          <w:rFonts w:ascii="Times New Roman" w:hAnsi="Times New Roman"/>
          <w:b/>
          <w:sz w:val="26"/>
          <w:szCs w:val="26"/>
          <w:lang w:val="uz-Latn-UZ"/>
        </w:rPr>
        <w:t>1</w:t>
      </w:r>
      <w:r w:rsidR="00651F46">
        <w:rPr>
          <w:rFonts w:ascii="Times New Roman" w:hAnsi="Times New Roman"/>
          <w:b/>
          <w:sz w:val="26"/>
          <w:szCs w:val="26"/>
        </w:rPr>
        <w:t>2</w:t>
      </w:r>
      <w:r w:rsidR="006A5B1F" w:rsidRPr="00A367FB">
        <w:rPr>
          <w:rFonts w:ascii="Times New Roman" w:hAnsi="Times New Roman"/>
          <w:b/>
          <w:sz w:val="26"/>
          <w:szCs w:val="26"/>
          <w:lang w:val="uz-Latn-UZ"/>
        </w:rPr>
        <w:t>. BOSHQA SHARTLAR</w:t>
      </w:r>
    </w:p>
    <w:p w14:paraId="78A9AFE5" w14:textId="77777777" w:rsidR="00651F46" w:rsidRPr="00651F46" w:rsidRDefault="00651F46" w:rsidP="00651F46">
      <w:pPr>
        <w:pStyle w:val="a5"/>
        <w:numPr>
          <w:ilvl w:val="0"/>
          <w:numId w:val="26"/>
        </w:numPr>
        <w:tabs>
          <w:tab w:val="left" w:pos="567"/>
          <w:tab w:val="left" w:pos="709"/>
        </w:tabs>
        <w:jc w:val="both"/>
        <w:rPr>
          <w:rFonts w:ascii="Times New Roman" w:hAnsi="Times New Roman"/>
          <w:vanish/>
          <w:sz w:val="26"/>
          <w:szCs w:val="26"/>
          <w:lang w:val="uz-Latn-UZ"/>
        </w:rPr>
      </w:pPr>
    </w:p>
    <w:p w14:paraId="1210F2DC" w14:textId="77777777" w:rsidR="00651F46" w:rsidRPr="00651F46" w:rsidRDefault="00651F46" w:rsidP="00651F46">
      <w:pPr>
        <w:pStyle w:val="a5"/>
        <w:numPr>
          <w:ilvl w:val="0"/>
          <w:numId w:val="26"/>
        </w:numPr>
        <w:tabs>
          <w:tab w:val="left" w:pos="567"/>
          <w:tab w:val="left" w:pos="709"/>
        </w:tabs>
        <w:jc w:val="both"/>
        <w:rPr>
          <w:rFonts w:ascii="Times New Roman" w:hAnsi="Times New Roman"/>
          <w:vanish/>
          <w:sz w:val="26"/>
          <w:szCs w:val="26"/>
          <w:lang w:val="uz-Latn-UZ"/>
        </w:rPr>
      </w:pPr>
    </w:p>
    <w:p w14:paraId="046040F6" w14:textId="77777777" w:rsidR="00651F46" w:rsidRPr="00651F46" w:rsidRDefault="00651F46" w:rsidP="00651F46">
      <w:pPr>
        <w:pStyle w:val="a5"/>
        <w:numPr>
          <w:ilvl w:val="0"/>
          <w:numId w:val="26"/>
        </w:numPr>
        <w:tabs>
          <w:tab w:val="left" w:pos="567"/>
          <w:tab w:val="left" w:pos="709"/>
        </w:tabs>
        <w:jc w:val="both"/>
        <w:rPr>
          <w:rFonts w:ascii="Times New Roman" w:hAnsi="Times New Roman"/>
          <w:vanish/>
          <w:sz w:val="26"/>
          <w:szCs w:val="26"/>
          <w:lang w:val="uz-Latn-UZ"/>
        </w:rPr>
      </w:pPr>
    </w:p>
    <w:p w14:paraId="3843F5B1" w14:textId="2F41A4E9" w:rsidR="006A5B1F" w:rsidRPr="00A367FB" w:rsidRDefault="006A5B1F" w:rsidP="00651F46">
      <w:pPr>
        <w:pStyle w:val="a5"/>
        <w:numPr>
          <w:ilvl w:val="1"/>
          <w:numId w:val="26"/>
        </w:numPr>
        <w:tabs>
          <w:tab w:val="left" w:pos="567"/>
          <w:tab w:val="left" w:pos="709"/>
        </w:tabs>
        <w:ind w:left="0" w:firstLine="709"/>
        <w:jc w:val="both"/>
        <w:rPr>
          <w:rFonts w:ascii="Times New Roman" w:hAnsi="Times New Roman"/>
          <w:b/>
          <w:sz w:val="26"/>
          <w:szCs w:val="26"/>
          <w:lang w:val="uz-Latn-UZ"/>
        </w:rPr>
      </w:pPr>
      <w:r w:rsidRPr="00A367FB">
        <w:rPr>
          <w:rFonts w:ascii="Times New Roman" w:hAnsi="Times New Roman"/>
          <w:sz w:val="26"/>
          <w:szCs w:val="26"/>
          <w:lang w:val="uz-Latn-UZ"/>
        </w:rPr>
        <w:t>Mazkur shartnoma imzolangan vaqtdan boshlab kuchga kiradi va tomonlar o‘z majburiyatlarini to‘liq bajargunlariga qadar amal qiladi.</w:t>
      </w:r>
    </w:p>
    <w:p w14:paraId="68DF87EF" w14:textId="77777777" w:rsidR="003160AE" w:rsidRPr="00A367FB" w:rsidRDefault="006A5B1F" w:rsidP="00FF6A7D">
      <w:pPr>
        <w:pStyle w:val="a5"/>
        <w:numPr>
          <w:ilvl w:val="1"/>
          <w:numId w:val="26"/>
        </w:numPr>
        <w:tabs>
          <w:tab w:val="left" w:pos="567"/>
          <w:tab w:val="left" w:pos="1033"/>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 Ushbu shartnoma shartlarini o‘zgartirish yoki uni bekor qilish qo‘shimcha kelishuv tuzish orqali amalga oshiriladi.</w:t>
      </w:r>
      <w:r w:rsidR="003160AE" w:rsidRPr="00A367FB">
        <w:rPr>
          <w:rFonts w:ascii="Times New Roman" w:hAnsi="Times New Roman"/>
          <w:sz w:val="26"/>
          <w:szCs w:val="26"/>
          <w:lang w:val="uz-Latn-UZ"/>
        </w:rPr>
        <w:t xml:space="preserve"> </w:t>
      </w:r>
      <w:r w:rsidRPr="00A367FB">
        <w:rPr>
          <w:rFonts w:ascii="Times New Roman" w:hAnsi="Times New Roman"/>
          <w:sz w:val="26"/>
          <w:szCs w:val="26"/>
          <w:lang w:val="uz-Latn-UZ"/>
        </w:rPr>
        <w:t>Mazkur shartnomaga kiritiladigan har bir o‘zgartirish va qo‘shimchalar yozma ravishda tuzilib, tomonlar imzolaganidan so‘ng haqiqiy hisoblanadi. Barcha o‘zgartirish, qo‘shimchalar va ilovalar mazkur shartnomaning ajralmas qismi bo‘lib hisoblanadi.</w:t>
      </w:r>
    </w:p>
    <w:p w14:paraId="7807B67D" w14:textId="20998BD9" w:rsidR="006A5B1F" w:rsidRPr="00A367FB" w:rsidRDefault="006A5B1F" w:rsidP="00FF6A7D">
      <w:pPr>
        <w:pStyle w:val="a5"/>
        <w:numPr>
          <w:ilvl w:val="1"/>
          <w:numId w:val="26"/>
        </w:numPr>
        <w:tabs>
          <w:tab w:val="left" w:pos="567"/>
          <w:tab w:val="left" w:pos="1033"/>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 xml:space="preserve">Mazkur shartnomaga nisbatan Bankning ichki </w:t>
      </w:r>
      <w:r w:rsidR="003160AE" w:rsidRPr="00A367FB">
        <w:rPr>
          <w:rFonts w:ascii="Times New Roman" w:hAnsi="Times New Roman"/>
          <w:sz w:val="26"/>
          <w:szCs w:val="26"/>
          <w:lang w:val="uz-Latn-UZ"/>
        </w:rPr>
        <w:t>qoidalar</w:t>
      </w:r>
      <w:r w:rsidRPr="00A367FB">
        <w:rPr>
          <w:rFonts w:ascii="Times New Roman" w:hAnsi="Times New Roman"/>
          <w:sz w:val="26"/>
          <w:szCs w:val="26"/>
          <w:lang w:val="uz-Latn-UZ"/>
        </w:rPr>
        <w:t>ida belgilangan qoidalari qo‘llaniladi va u qarz oluvchi uchun majburiy yuridik kuchga ega bo‘ladi.</w:t>
      </w:r>
    </w:p>
    <w:p w14:paraId="5AF0C06F" w14:textId="77777777" w:rsidR="006A5B1F" w:rsidRPr="00A367FB" w:rsidRDefault="006A5B1F" w:rsidP="00FF6A7D">
      <w:pPr>
        <w:pStyle w:val="a5"/>
        <w:numPr>
          <w:ilvl w:val="1"/>
          <w:numId w:val="26"/>
        </w:numPr>
        <w:tabs>
          <w:tab w:val="left" w:pos="567"/>
          <w:tab w:val="left" w:pos="891"/>
          <w:tab w:val="left" w:pos="1033"/>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Ushbu shartnoma bekor qilinishida Qarz oluvchi kredit bo‘yicha asosiy qarz va hisoblangan foizlarni to‘liq qaytarishi shart.</w:t>
      </w:r>
    </w:p>
    <w:p w14:paraId="6113593C" w14:textId="2DD0579E" w:rsidR="006A5B1F" w:rsidRPr="00A367FB" w:rsidRDefault="006A5B1F" w:rsidP="00FF6A7D">
      <w:pPr>
        <w:pStyle w:val="a5"/>
        <w:numPr>
          <w:ilvl w:val="1"/>
          <w:numId w:val="26"/>
        </w:numPr>
        <w:tabs>
          <w:tab w:val="left" w:pos="567"/>
          <w:tab w:val="left" w:pos="891"/>
          <w:tab w:val="left" w:pos="1033"/>
          <w:tab w:val="left" w:pos="1134"/>
        </w:tabs>
        <w:ind w:left="0" w:firstLine="709"/>
        <w:jc w:val="both"/>
        <w:rPr>
          <w:rFonts w:ascii="Times New Roman" w:hAnsi="Times New Roman"/>
          <w:sz w:val="26"/>
          <w:szCs w:val="26"/>
          <w:lang w:val="uz-Latn-UZ"/>
        </w:rPr>
      </w:pPr>
      <w:r w:rsidRPr="00A367FB">
        <w:rPr>
          <w:rFonts w:ascii="Times New Roman" w:hAnsi="Times New Roman"/>
          <w:sz w:val="26"/>
          <w:szCs w:val="26"/>
          <w:lang w:val="uz-Latn-UZ"/>
        </w:rPr>
        <w:t>Ushbu shartnomada ko‘zda tutilmagan, u bilan bog‘liq bo‘lgan barcha munosabatlar O‘zbekiston Respublikasining amaldagi qonunchiligi bilan tartibga solinadi.</w:t>
      </w:r>
    </w:p>
    <w:p w14:paraId="3E5336C0" w14:textId="77777777" w:rsidR="006A5B1F" w:rsidRPr="00A367FB" w:rsidRDefault="006A5B1F" w:rsidP="00FF6A7D">
      <w:pPr>
        <w:numPr>
          <w:ilvl w:val="1"/>
          <w:numId w:val="26"/>
        </w:numPr>
        <w:tabs>
          <w:tab w:val="left" w:pos="567"/>
          <w:tab w:val="left" w:pos="891"/>
          <w:tab w:val="left" w:pos="1033"/>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 xml:space="preserve">Tomonlarning manzillari o‘zgargan hollarda 10 kun muddat ichida albatta bir-birlarini yozma ravishda xabardor qilishlari shart. </w:t>
      </w:r>
    </w:p>
    <w:p w14:paraId="50D5C718" w14:textId="77777777" w:rsidR="006A5B1F" w:rsidRPr="00A367FB" w:rsidRDefault="006A5B1F" w:rsidP="00FF6A7D">
      <w:pPr>
        <w:numPr>
          <w:ilvl w:val="1"/>
          <w:numId w:val="26"/>
        </w:numPr>
        <w:tabs>
          <w:tab w:val="left" w:pos="567"/>
          <w:tab w:val="left" w:pos="1134"/>
        </w:tabs>
        <w:spacing w:after="0" w:line="240" w:lineRule="auto"/>
        <w:ind w:left="0" w:firstLine="709"/>
        <w:jc w:val="both"/>
        <w:rPr>
          <w:rFonts w:ascii="Times New Roman" w:hAnsi="Times New Roman" w:cs="Times New Roman"/>
          <w:sz w:val="26"/>
          <w:szCs w:val="26"/>
          <w:lang w:val="uz-Latn-UZ"/>
        </w:rPr>
      </w:pPr>
      <w:r w:rsidRPr="00A367FB">
        <w:rPr>
          <w:rFonts w:ascii="Times New Roman" w:hAnsi="Times New Roman" w:cs="Times New Roman"/>
          <w:sz w:val="26"/>
          <w:szCs w:val="26"/>
          <w:lang w:val="uz-Latn-UZ"/>
        </w:rPr>
        <w:t>Mazkur shartnoma tomonlarning har biri uchun bir xil yuridik kuchga ega bo‘lgan ikki nusxada tuzildi.</w:t>
      </w:r>
    </w:p>
    <w:p w14:paraId="113D9D7D" w14:textId="77777777" w:rsidR="00E80306" w:rsidRPr="00A367FB" w:rsidRDefault="00E80306" w:rsidP="00FF6A7D">
      <w:pPr>
        <w:tabs>
          <w:tab w:val="left" w:pos="567"/>
          <w:tab w:val="left" w:pos="1134"/>
        </w:tabs>
        <w:spacing w:after="0" w:line="240" w:lineRule="auto"/>
        <w:ind w:left="678" w:firstLine="709"/>
        <w:jc w:val="both"/>
        <w:rPr>
          <w:rFonts w:ascii="Times New Roman" w:hAnsi="Times New Roman" w:cs="Times New Roman"/>
          <w:sz w:val="8"/>
          <w:szCs w:val="8"/>
          <w:lang w:val="uz-Latn-UZ"/>
        </w:rPr>
      </w:pPr>
    </w:p>
    <w:p w14:paraId="0CDB4448" w14:textId="2EA8CC13" w:rsidR="006A5B1F" w:rsidRPr="00A367FB" w:rsidRDefault="006A5B1F" w:rsidP="00FF6A7D">
      <w:pPr>
        <w:numPr>
          <w:ilvl w:val="0"/>
          <w:numId w:val="26"/>
        </w:numPr>
        <w:tabs>
          <w:tab w:val="left" w:pos="459"/>
        </w:tabs>
        <w:spacing w:after="0" w:line="240" w:lineRule="auto"/>
        <w:ind w:left="0" w:firstLine="709"/>
        <w:jc w:val="center"/>
        <w:rPr>
          <w:rFonts w:ascii="Times New Roman" w:hAnsi="Times New Roman" w:cs="Times New Roman"/>
          <w:b/>
          <w:sz w:val="26"/>
          <w:szCs w:val="26"/>
          <w:lang w:val="uz-Latn-UZ"/>
        </w:rPr>
      </w:pPr>
      <w:r w:rsidRPr="00A367FB">
        <w:rPr>
          <w:rFonts w:ascii="Times New Roman" w:hAnsi="Times New Roman" w:cs="Times New Roman"/>
          <w:b/>
          <w:sz w:val="26"/>
          <w:szCs w:val="26"/>
          <w:lang w:val="uz-Latn-UZ"/>
        </w:rPr>
        <w:t>TOMONLARNING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0B6021" w:rsidRPr="00774C50" w14:paraId="2D5530FB" w14:textId="77777777" w:rsidTr="000A37F3">
        <w:trPr>
          <w:trHeight w:val="273"/>
        </w:trPr>
        <w:tc>
          <w:tcPr>
            <w:tcW w:w="4528" w:type="dxa"/>
            <w:tcBorders>
              <w:top w:val="single" w:sz="6" w:space="0" w:color="auto"/>
              <w:left w:val="single" w:sz="6" w:space="0" w:color="auto"/>
              <w:bottom w:val="nil"/>
              <w:right w:val="single" w:sz="6" w:space="0" w:color="auto"/>
            </w:tcBorders>
          </w:tcPr>
          <w:p w14:paraId="0FE0BC09"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Bank</w:t>
            </w:r>
          </w:p>
          <w:p w14:paraId="0D388B17" w14:textId="3B9A70DF"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[filial_name]</w:t>
            </w:r>
          </w:p>
        </w:tc>
        <w:tc>
          <w:tcPr>
            <w:tcW w:w="4532" w:type="dxa"/>
            <w:tcBorders>
              <w:top w:val="single" w:sz="6" w:space="0" w:color="auto"/>
              <w:left w:val="single" w:sz="6" w:space="0" w:color="auto"/>
              <w:bottom w:val="nil"/>
              <w:right w:val="single" w:sz="6" w:space="0" w:color="auto"/>
            </w:tcBorders>
          </w:tcPr>
          <w:p w14:paraId="4379702C"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Qarz oluvchi</w:t>
            </w:r>
          </w:p>
          <w:p w14:paraId="4D3CB76A" w14:textId="24D12F76"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[client_name]</w:t>
            </w:r>
          </w:p>
        </w:tc>
      </w:tr>
      <w:tr w:rsidR="000B6021" w:rsidRPr="00774C50" w14:paraId="7E19371A" w14:textId="77777777" w:rsidTr="000A37F3">
        <w:trPr>
          <w:trHeight w:val="262"/>
        </w:trPr>
        <w:tc>
          <w:tcPr>
            <w:tcW w:w="4528" w:type="dxa"/>
            <w:tcBorders>
              <w:top w:val="single" w:sz="6" w:space="0" w:color="auto"/>
              <w:left w:val="single" w:sz="6" w:space="0" w:color="auto"/>
              <w:bottom w:val="single" w:sz="6" w:space="0" w:color="auto"/>
              <w:right w:val="single" w:sz="6" w:space="0" w:color="auto"/>
            </w:tcBorders>
          </w:tcPr>
          <w:p w14:paraId="3B9B6EA2" w14:textId="77777777" w:rsidR="000B6021" w:rsidRDefault="000B6021" w:rsidP="000B6021">
            <w:pPr>
              <w:spacing w:after="0" w:line="240" w:lineRule="auto"/>
              <w:ind w:left="27" w:hanging="3"/>
              <w:jc w:val="center"/>
              <w:rPr>
                <w:rFonts w:ascii="Times New Roman" w:hAnsi="Times New Roman" w:cs="Times New Roman"/>
                <w:bCs/>
                <w:sz w:val="26"/>
                <w:szCs w:val="26"/>
                <w:lang w:val="uz-Latn-UZ"/>
              </w:rPr>
            </w:pPr>
            <w:r w:rsidRPr="006F5E40">
              <w:rPr>
                <w:rFonts w:ascii="Times New Roman" w:hAnsi="Times New Roman" w:cs="Times New Roman"/>
                <w:b/>
                <w:sz w:val="26"/>
                <w:szCs w:val="26"/>
                <w:lang w:val="uz-Latn-UZ"/>
              </w:rPr>
              <w:t>Manzil:</w:t>
            </w:r>
            <w:r w:rsidRPr="006F5E40">
              <w:rPr>
                <w:rFonts w:ascii="Times New Roman" w:hAnsi="Times New Roman" w:cs="Times New Roman"/>
                <w:bCs/>
                <w:sz w:val="26"/>
                <w:szCs w:val="26"/>
                <w:lang w:val="uz-Latn-UZ"/>
              </w:rPr>
              <w:t xml:space="preserve"> [filial_address]</w:t>
            </w:r>
          </w:p>
          <w:p w14:paraId="54F0109F" w14:textId="77777777" w:rsidR="000B6021"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MFO:00440</w:t>
            </w:r>
          </w:p>
          <w:p w14:paraId="3844CDFF" w14:textId="18BA8073"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STIR:</w:t>
            </w:r>
            <w:r w:rsidRPr="006F5E40">
              <w:rPr>
                <w:rFonts w:ascii="Times New Roman" w:hAnsi="Times New Roman" w:cs="Times New Roman"/>
                <w:bCs/>
                <w:sz w:val="26"/>
                <w:szCs w:val="26"/>
                <w:lang w:val="uz-Latn-UZ"/>
              </w:rPr>
              <w:t xml:space="preserve"> [filial_inn]</w:t>
            </w:r>
          </w:p>
        </w:tc>
        <w:tc>
          <w:tcPr>
            <w:tcW w:w="4532" w:type="dxa"/>
            <w:tcBorders>
              <w:top w:val="single" w:sz="6" w:space="0" w:color="auto"/>
              <w:left w:val="single" w:sz="6" w:space="0" w:color="auto"/>
              <w:bottom w:val="single" w:sz="6" w:space="0" w:color="auto"/>
              <w:right w:val="single" w:sz="6" w:space="0" w:color="auto"/>
            </w:tcBorders>
          </w:tcPr>
          <w:p w14:paraId="657D2AA4" w14:textId="77777777" w:rsidR="000B6021" w:rsidRDefault="000B6021" w:rsidP="000B6021">
            <w:pPr>
              <w:spacing w:after="0" w:line="240" w:lineRule="auto"/>
              <w:ind w:left="27" w:hanging="3"/>
              <w:jc w:val="center"/>
              <w:rPr>
                <w:rFonts w:ascii="Times New Roman" w:hAnsi="Times New Roman" w:cs="Times New Roman"/>
                <w:sz w:val="26"/>
                <w:szCs w:val="26"/>
                <w:lang w:val="uz-Latn-UZ"/>
              </w:rPr>
            </w:pPr>
            <w:r w:rsidRPr="006F5E40">
              <w:rPr>
                <w:rFonts w:ascii="Times New Roman" w:hAnsi="Times New Roman" w:cs="Times New Roman"/>
                <w:b/>
                <w:sz w:val="26"/>
                <w:szCs w:val="26"/>
                <w:lang w:val="uz-Latn-UZ"/>
              </w:rPr>
              <w:t>Manzil:</w:t>
            </w:r>
            <w:r w:rsidRPr="006F5E40">
              <w:rPr>
                <w:rFonts w:ascii="Times New Roman" w:hAnsi="Times New Roman" w:cs="Times New Roman"/>
                <w:sz w:val="26"/>
                <w:szCs w:val="26"/>
                <w:lang w:val="uz-Latn-UZ"/>
              </w:rPr>
              <w:t xml:space="preserve"> [client_address]</w:t>
            </w:r>
          </w:p>
          <w:p w14:paraId="0DD9C1A1"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Pasport ma’lumotlari:</w:t>
            </w:r>
          </w:p>
          <w:p w14:paraId="75E5EE1D" w14:textId="77777777" w:rsidR="000B6021" w:rsidRPr="006F5E40" w:rsidRDefault="000B6021" w:rsidP="000B6021">
            <w:pPr>
              <w:spacing w:after="0" w:line="240" w:lineRule="auto"/>
              <w:ind w:left="27" w:hanging="3"/>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[client_pass_number]</w:t>
            </w:r>
          </w:p>
          <w:p w14:paraId="10ECCA52" w14:textId="77777777" w:rsidR="000B6021" w:rsidRDefault="000B6021" w:rsidP="000B6021">
            <w:pPr>
              <w:spacing w:after="0" w:line="240" w:lineRule="auto"/>
              <w:ind w:left="27" w:hanging="3"/>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[client_pass_reg_date]</w:t>
            </w:r>
          </w:p>
          <w:p w14:paraId="429F8E0C" w14:textId="671A61F6"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Telefon:</w:t>
            </w:r>
            <w:r w:rsidRPr="006F5E40">
              <w:rPr>
                <w:rFonts w:ascii="Times New Roman" w:hAnsi="Times New Roman" w:cs="Times New Roman"/>
                <w:bCs/>
                <w:sz w:val="26"/>
                <w:szCs w:val="26"/>
                <w:lang w:val="uz-Latn-UZ"/>
              </w:rPr>
              <w:t xml:space="preserve"> [client_phone]</w:t>
            </w:r>
          </w:p>
        </w:tc>
      </w:tr>
      <w:tr w:rsidR="000B6021" w:rsidRPr="00D21904" w14:paraId="1EEC1E8F" w14:textId="77777777" w:rsidTr="000A37F3">
        <w:trPr>
          <w:trHeight w:val="270"/>
        </w:trPr>
        <w:tc>
          <w:tcPr>
            <w:tcW w:w="4528" w:type="dxa"/>
            <w:tcBorders>
              <w:top w:val="single" w:sz="6" w:space="0" w:color="auto"/>
              <w:left w:val="single" w:sz="6" w:space="0" w:color="auto"/>
              <w:bottom w:val="single" w:sz="6" w:space="0" w:color="auto"/>
              <w:right w:val="single" w:sz="6" w:space="0" w:color="auto"/>
            </w:tcBorders>
          </w:tcPr>
          <w:p w14:paraId="44157EF6" w14:textId="77777777" w:rsidR="000B6021" w:rsidRPr="006F5E40" w:rsidRDefault="000B6021" w:rsidP="000B6021">
            <w:pPr>
              <w:spacing w:after="0" w:line="240" w:lineRule="auto"/>
              <w:ind w:left="27" w:hanging="3"/>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6F5E40">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6F5E40">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6F5E40">
              <w:rPr>
                <w:rFonts w:ascii="Times New Roman" w:hAnsi="Times New Roman" w:cs="Times New Roman"/>
                <w:bCs/>
                <w:sz w:val="26"/>
                <w:szCs w:val="26"/>
                <w:lang w:val="uz-Latn-UZ"/>
              </w:rPr>
              <w:t>]</w:t>
            </w:r>
          </w:p>
          <w:p w14:paraId="07B47604"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31203858" w14:textId="77777777" w:rsidR="000B6021" w:rsidRPr="006F5E40" w:rsidRDefault="000B6021" w:rsidP="000B6021">
            <w:pPr>
              <w:spacing w:after="0" w:line="240" w:lineRule="auto"/>
              <w:ind w:left="27" w:hanging="3"/>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(imzo</w:t>
            </w:r>
            <w:r>
              <w:rPr>
                <w:rFonts w:ascii="Times New Roman" w:hAnsi="Times New Roman" w:cs="Times New Roman"/>
                <w:i/>
                <w:sz w:val="26"/>
                <w:szCs w:val="26"/>
                <w:lang w:val="uz-Latn-UZ"/>
              </w:rPr>
              <w:t xml:space="preserve"> o’rni</w:t>
            </w:r>
            <w:r w:rsidRPr="006F5E40">
              <w:rPr>
                <w:rFonts w:ascii="Times New Roman" w:hAnsi="Times New Roman" w:cs="Times New Roman"/>
                <w:i/>
                <w:sz w:val="26"/>
                <w:szCs w:val="26"/>
                <w:lang w:val="uz-Latn-UZ"/>
              </w:rPr>
              <w:t>)</w:t>
            </w:r>
          </w:p>
          <w:p w14:paraId="3C1E46FC" w14:textId="77777777" w:rsidR="000B6021" w:rsidRPr="006F5E40" w:rsidRDefault="000B6021" w:rsidP="000B6021">
            <w:pPr>
              <w:spacing w:after="0" w:line="240" w:lineRule="auto"/>
              <w:ind w:left="27" w:hanging="3"/>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M.O‘.</w:t>
            </w:r>
          </w:p>
          <w:p w14:paraId="3BDA9806" w14:textId="7096022B"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545CE738" w14:textId="77777777" w:rsidR="000B6021" w:rsidRPr="006F5E40" w:rsidRDefault="000B6021" w:rsidP="000B6021">
            <w:pPr>
              <w:spacing w:after="0" w:line="240" w:lineRule="auto"/>
              <w:ind w:left="27" w:hanging="3"/>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[client_name]</w:t>
            </w:r>
          </w:p>
          <w:p w14:paraId="0B1F37A6"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p>
          <w:p w14:paraId="47A688C9"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5ADA6AAC" w14:textId="77777777" w:rsidR="000B6021" w:rsidRPr="006F5E40" w:rsidRDefault="000B6021" w:rsidP="000B6021">
            <w:pPr>
              <w:spacing w:after="0" w:line="240" w:lineRule="auto"/>
              <w:ind w:left="27" w:hanging="3"/>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w:t>
            </w:r>
            <w:r>
              <w:rPr>
                <w:rFonts w:ascii="Times New Roman" w:hAnsi="Times New Roman" w:cs="Times New Roman"/>
                <w:i/>
                <w:sz w:val="26"/>
                <w:szCs w:val="26"/>
                <w:lang w:val="uz-Latn-UZ"/>
              </w:rPr>
              <w:t>imzo o’rni</w:t>
            </w:r>
            <w:r w:rsidRPr="006F5E40">
              <w:rPr>
                <w:rFonts w:ascii="Times New Roman" w:hAnsi="Times New Roman" w:cs="Times New Roman"/>
                <w:i/>
                <w:sz w:val="26"/>
                <w:szCs w:val="26"/>
                <w:lang w:val="uz-Latn-UZ"/>
              </w:rPr>
              <w:t>)</w:t>
            </w:r>
          </w:p>
          <w:p w14:paraId="083B38A8" w14:textId="77777777" w:rsidR="000B6021" w:rsidRPr="006F5E40" w:rsidRDefault="000B6021" w:rsidP="000B6021">
            <w:pPr>
              <w:spacing w:after="0" w:line="240" w:lineRule="auto"/>
              <w:ind w:left="27" w:hanging="3"/>
              <w:jc w:val="center"/>
              <w:rPr>
                <w:rFonts w:ascii="Times New Roman" w:hAnsi="Times New Roman" w:cs="Times New Roman"/>
                <w:b/>
                <w:sz w:val="26"/>
                <w:szCs w:val="26"/>
                <w:lang w:val="uz-Latn-UZ"/>
              </w:rPr>
            </w:pPr>
          </w:p>
          <w:p w14:paraId="60B871A1" w14:textId="62F93549" w:rsidR="000B6021" w:rsidRPr="00A367FB" w:rsidRDefault="000B6021" w:rsidP="000B6021">
            <w:pPr>
              <w:spacing w:after="0" w:line="240" w:lineRule="auto"/>
              <w:ind w:hanging="3"/>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r>
    </w:tbl>
    <w:p w14:paraId="21849C07" w14:textId="77777777" w:rsidR="00EB11D0" w:rsidRDefault="00EB11D0" w:rsidP="00FF6A7D">
      <w:pPr>
        <w:spacing w:after="0" w:line="264" w:lineRule="auto"/>
        <w:ind w:firstLine="709"/>
        <w:jc w:val="both"/>
        <w:rPr>
          <w:rFonts w:ascii="Times New Roman" w:hAnsi="Times New Roman"/>
          <w:bCs/>
          <w:kern w:val="36"/>
          <w:sz w:val="24"/>
          <w:szCs w:val="24"/>
          <w:lang w:val="uz-Latn-UZ"/>
        </w:rPr>
      </w:pPr>
    </w:p>
    <w:p w14:paraId="457A720A" w14:textId="06951CF5" w:rsidR="00E908C5" w:rsidRPr="00A367FB" w:rsidRDefault="00E908C5" w:rsidP="00FF6A7D">
      <w:pPr>
        <w:spacing w:after="0" w:line="264" w:lineRule="auto"/>
        <w:ind w:firstLine="709"/>
        <w:jc w:val="both"/>
        <w:rPr>
          <w:rFonts w:ascii="Times New Roman" w:hAnsi="Times New Roman"/>
          <w:bCs/>
          <w:kern w:val="36"/>
          <w:sz w:val="24"/>
          <w:szCs w:val="24"/>
          <w:lang w:val="uz-Latn-UZ"/>
        </w:rPr>
      </w:pPr>
      <w:r w:rsidRPr="00A367FB">
        <w:rPr>
          <w:rFonts w:ascii="Times New Roman" w:hAnsi="Times New Roman"/>
          <w:bCs/>
          <w:kern w:val="36"/>
          <w:sz w:val="24"/>
          <w:szCs w:val="24"/>
          <w:lang w:val="uz-Latn-UZ"/>
        </w:rPr>
        <w:t>“Qarz oluvchi” mazkur shartnomani mening ishtirokimda imzolaganligini kafolatlayman.</w:t>
      </w:r>
    </w:p>
    <w:p w14:paraId="0575CCD7" w14:textId="2236BFCA" w:rsidR="00E908C5" w:rsidRPr="00A367FB" w:rsidRDefault="00E908C5" w:rsidP="00FF6A7D">
      <w:pPr>
        <w:spacing w:after="0" w:line="264" w:lineRule="auto"/>
        <w:ind w:firstLine="709"/>
        <w:jc w:val="right"/>
        <w:rPr>
          <w:rFonts w:ascii="Times New Roman" w:hAnsi="Times New Roman"/>
          <w:bCs/>
          <w:kern w:val="36"/>
          <w:sz w:val="24"/>
          <w:szCs w:val="24"/>
          <w:lang w:val="uz-Latn-UZ"/>
        </w:rPr>
      </w:pPr>
      <w:r w:rsidRPr="00A367FB">
        <w:rPr>
          <w:rFonts w:ascii="Times New Roman" w:hAnsi="Times New Roman"/>
          <w:bCs/>
          <w:kern w:val="36"/>
          <w:sz w:val="24"/>
          <w:szCs w:val="24"/>
          <w:lang w:val="uz-Latn-UZ"/>
        </w:rPr>
        <w:tab/>
      </w:r>
      <w:r w:rsidRPr="00A367FB">
        <w:rPr>
          <w:rFonts w:ascii="Times New Roman" w:hAnsi="Times New Roman"/>
          <w:bCs/>
          <w:kern w:val="36"/>
          <w:sz w:val="24"/>
          <w:szCs w:val="24"/>
          <w:lang w:val="uz-Latn-UZ"/>
        </w:rPr>
        <w:tab/>
      </w:r>
      <w:r w:rsidRPr="00A367FB">
        <w:rPr>
          <w:rFonts w:ascii="Times New Roman" w:hAnsi="Times New Roman"/>
          <w:bCs/>
          <w:kern w:val="36"/>
          <w:sz w:val="24"/>
          <w:szCs w:val="24"/>
          <w:lang w:val="uz-Latn-UZ"/>
        </w:rPr>
        <w:tab/>
      </w:r>
      <w:r w:rsidRPr="00A367FB">
        <w:rPr>
          <w:rFonts w:ascii="Times New Roman" w:hAnsi="Times New Roman"/>
          <w:bCs/>
          <w:kern w:val="36"/>
          <w:sz w:val="24"/>
          <w:szCs w:val="24"/>
          <w:lang w:val="uz-Latn-UZ"/>
        </w:rPr>
        <w:tab/>
      </w:r>
      <w:r w:rsidRPr="00A367FB">
        <w:rPr>
          <w:rFonts w:ascii="Times New Roman" w:hAnsi="Times New Roman"/>
          <w:bCs/>
          <w:kern w:val="36"/>
          <w:sz w:val="24"/>
          <w:szCs w:val="24"/>
          <w:lang w:val="uz-Latn-UZ"/>
        </w:rPr>
        <w:tab/>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0B6021" w:rsidRPr="00335CE5" w14:paraId="4AE1F7E2" w14:textId="77777777" w:rsidTr="006F0E25">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5DA2D569" w14:textId="77777777" w:rsidR="000B6021" w:rsidRPr="00335CE5" w:rsidRDefault="000B6021" w:rsidP="006F0E25">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lastRenderedPageBreak/>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13401A77" w14:textId="59EF71AA" w:rsidR="00E908C5" w:rsidRPr="00A367FB" w:rsidRDefault="000B6021" w:rsidP="00FF6A7D">
      <w:pPr>
        <w:spacing w:line="264" w:lineRule="auto"/>
        <w:ind w:left="4955" w:firstLine="709"/>
        <w:jc w:val="both"/>
        <w:rPr>
          <w:rFonts w:ascii="Times New Roman" w:hAnsi="Times New Roman"/>
          <w:bCs/>
          <w:kern w:val="36"/>
          <w:sz w:val="20"/>
          <w:szCs w:val="20"/>
          <w:lang w:val="uz-Latn-UZ"/>
        </w:rPr>
      </w:pPr>
      <w:r w:rsidRPr="00A367FB">
        <w:rPr>
          <w:rFonts w:ascii="Times New Roman" w:hAnsi="Times New Roman"/>
          <w:bCs/>
          <w:kern w:val="36"/>
          <w:sz w:val="20"/>
          <w:szCs w:val="20"/>
          <w:lang w:val="uz-Latn-UZ"/>
        </w:rPr>
        <w:t xml:space="preserve"> </w:t>
      </w:r>
      <w:r w:rsidR="00E908C5" w:rsidRPr="00A367FB">
        <w:rPr>
          <w:rFonts w:ascii="Times New Roman" w:hAnsi="Times New Roman"/>
          <w:bCs/>
          <w:kern w:val="36"/>
          <w:sz w:val="20"/>
          <w:szCs w:val="20"/>
          <w:lang w:val="uz-Latn-UZ"/>
        </w:rPr>
        <w:t>(vakolatli shaxsning lavozimi, F.I.O. imzo)</w:t>
      </w:r>
    </w:p>
    <w:p w14:paraId="25668014" w14:textId="29686933" w:rsidR="00087555" w:rsidRPr="00A367FB" w:rsidRDefault="00087555" w:rsidP="00FF6A7D">
      <w:pPr>
        <w:tabs>
          <w:tab w:val="left" w:pos="4185"/>
        </w:tabs>
        <w:ind w:firstLine="709"/>
        <w:rPr>
          <w:rFonts w:ascii="Times New Roman" w:hAnsi="Times New Roman" w:cs="Times New Roman"/>
          <w:sz w:val="26"/>
          <w:szCs w:val="26"/>
          <w:lang w:val="uz-Latn-UZ"/>
        </w:rPr>
      </w:pPr>
    </w:p>
    <w:sectPr w:rsidR="00087555" w:rsidRPr="00A367FB" w:rsidSect="00BB383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35DA6A12"/>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sz w:val="26"/>
        <w:szCs w:val="26"/>
      </w:rPr>
    </w:lvl>
    <w:lvl w:ilvl="2">
      <w:start w:val="1"/>
      <w:numFmt w:val="decimal"/>
      <w:lvlText w:val="%1.%2.%3."/>
      <w:lvlJc w:val="left"/>
      <w:pPr>
        <w:ind w:left="1004"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7AF2A7F"/>
    <w:multiLevelType w:val="hybridMultilevel"/>
    <w:tmpl w:val="8C44892E"/>
    <w:lvl w:ilvl="0" w:tplc="7E46EA5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FB27946"/>
    <w:multiLevelType w:val="multilevel"/>
    <w:tmpl w:val="BB424546"/>
    <w:lvl w:ilvl="0">
      <w:start w:val="4"/>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1004"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3"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4"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6"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7"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70220730"/>
    <w:multiLevelType w:val="hybridMultilevel"/>
    <w:tmpl w:val="F6DAC1DE"/>
    <w:lvl w:ilvl="0" w:tplc="FB4C3C1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28"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991831772">
    <w:abstractNumId w:val="24"/>
  </w:num>
  <w:num w:numId="2" w16cid:durableId="984896087">
    <w:abstractNumId w:val="2"/>
  </w:num>
  <w:num w:numId="3" w16cid:durableId="851452765">
    <w:abstractNumId w:val="23"/>
  </w:num>
  <w:num w:numId="4" w16cid:durableId="767845781">
    <w:abstractNumId w:val="10"/>
  </w:num>
  <w:num w:numId="5" w16cid:durableId="48457095">
    <w:abstractNumId w:val="4"/>
  </w:num>
  <w:num w:numId="6" w16cid:durableId="1468694200">
    <w:abstractNumId w:val="3"/>
  </w:num>
  <w:num w:numId="7" w16cid:durableId="1646276670">
    <w:abstractNumId w:val="20"/>
  </w:num>
  <w:num w:numId="8" w16cid:durableId="2051374204">
    <w:abstractNumId w:val="27"/>
  </w:num>
  <w:num w:numId="9" w16cid:durableId="1481189205">
    <w:abstractNumId w:val="13"/>
  </w:num>
  <w:num w:numId="10" w16cid:durableId="573051093">
    <w:abstractNumId w:val="1"/>
  </w:num>
  <w:num w:numId="11" w16cid:durableId="1871452468">
    <w:abstractNumId w:val="17"/>
  </w:num>
  <w:num w:numId="12" w16cid:durableId="545534029">
    <w:abstractNumId w:val="15"/>
  </w:num>
  <w:num w:numId="13" w16cid:durableId="297685185">
    <w:abstractNumId w:val="28"/>
  </w:num>
  <w:num w:numId="14" w16cid:durableId="1059402765">
    <w:abstractNumId w:val="14"/>
  </w:num>
  <w:num w:numId="15" w16cid:durableId="1371492022">
    <w:abstractNumId w:val="21"/>
  </w:num>
  <w:num w:numId="16" w16cid:durableId="1261373171">
    <w:abstractNumId w:val="11"/>
  </w:num>
  <w:num w:numId="17" w16cid:durableId="445544635">
    <w:abstractNumId w:val="16"/>
  </w:num>
  <w:num w:numId="18" w16cid:durableId="1229540124">
    <w:abstractNumId w:val="6"/>
  </w:num>
  <w:num w:numId="19" w16cid:durableId="181940339">
    <w:abstractNumId w:val="8"/>
  </w:num>
  <w:num w:numId="20" w16cid:durableId="360665384">
    <w:abstractNumId w:val="0"/>
  </w:num>
  <w:num w:numId="21" w16cid:durableId="233904800">
    <w:abstractNumId w:val="25"/>
  </w:num>
  <w:num w:numId="22" w16cid:durableId="825707630">
    <w:abstractNumId w:val="19"/>
  </w:num>
  <w:num w:numId="23" w16cid:durableId="1382553769">
    <w:abstractNumId w:val="18"/>
  </w:num>
  <w:num w:numId="24" w16cid:durableId="1411998590">
    <w:abstractNumId w:val="7"/>
  </w:num>
  <w:num w:numId="25" w16cid:durableId="206190083">
    <w:abstractNumId w:val="5"/>
  </w:num>
  <w:num w:numId="26" w16cid:durableId="1814368046">
    <w:abstractNumId w:val="22"/>
  </w:num>
  <w:num w:numId="27" w16cid:durableId="1214584030">
    <w:abstractNumId w:val="9"/>
  </w:num>
  <w:num w:numId="28" w16cid:durableId="926616656">
    <w:abstractNumId w:val="26"/>
  </w:num>
  <w:num w:numId="29" w16cid:durableId="19467655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3325D"/>
    <w:rsid w:val="00040ECE"/>
    <w:rsid w:val="00051361"/>
    <w:rsid w:val="0007047D"/>
    <w:rsid w:val="00075D4B"/>
    <w:rsid w:val="00087555"/>
    <w:rsid w:val="000A37F3"/>
    <w:rsid w:val="000B007F"/>
    <w:rsid w:val="000B6021"/>
    <w:rsid w:val="000C3265"/>
    <w:rsid w:val="000D4A04"/>
    <w:rsid w:val="000E0A9D"/>
    <w:rsid w:val="001065FE"/>
    <w:rsid w:val="00121DAC"/>
    <w:rsid w:val="0016154F"/>
    <w:rsid w:val="00163396"/>
    <w:rsid w:val="00165C54"/>
    <w:rsid w:val="001940F3"/>
    <w:rsid w:val="001C4D8E"/>
    <w:rsid w:val="001F2B1A"/>
    <w:rsid w:val="00214B46"/>
    <w:rsid w:val="002459CC"/>
    <w:rsid w:val="00252EE0"/>
    <w:rsid w:val="002733E9"/>
    <w:rsid w:val="00281C17"/>
    <w:rsid w:val="002840DD"/>
    <w:rsid w:val="0029312B"/>
    <w:rsid w:val="002954EC"/>
    <w:rsid w:val="002A32C9"/>
    <w:rsid w:val="002A5906"/>
    <w:rsid w:val="002B1729"/>
    <w:rsid w:val="002B7B68"/>
    <w:rsid w:val="002C5715"/>
    <w:rsid w:val="002C731E"/>
    <w:rsid w:val="002D5D86"/>
    <w:rsid w:val="002E027A"/>
    <w:rsid w:val="002F00EC"/>
    <w:rsid w:val="003160AE"/>
    <w:rsid w:val="00325804"/>
    <w:rsid w:val="003262B4"/>
    <w:rsid w:val="0035313A"/>
    <w:rsid w:val="00355C15"/>
    <w:rsid w:val="00374FB6"/>
    <w:rsid w:val="00381BBC"/>
    <w:rsid w:val="00382877"/>
    <w:rsid w:val="0039699C"/>
    <w:rsid w:val="003A3595"/>
    <w:rsid w:val="003E57E8"/>
    <w:rsid w:val="00406515"/>
    <w:rsid w:val="00437083"/>
    <w:rsid w:val="004723F1"/>
    <w:rsid w:val="00483CED"/>
    <w:rsid w:val="004871AA"/>
    <w:rsid w:val="004B2B83"/>
    <w:rsid w:val="0050186B"/>
    <w:rsid w:val="0055354D"/>
    <w:rsid w:val="00571583"/>
    <w:rsid w:val="005C07AF"/>
    <w:rsid w:val="005C17CE"/>
    <w:rsid w:val="006149EB"/>
    <w:rsid w:val="00651F46"/>
    <w:rsid w:val="00660446"/>
    <w:rsid w:val="00675C65"/>
    <w:rsid w:val="00676317"/>
    <w:rsid w:val="00683AA1"/>
    <w:rsid w:val="006A2826"/>
    <w:rsid w:val="006A5B1F"/>
    <w:rsid w:val="006D61EA"/>
    <w:rsid w:val="006F477B"/>
    <w:rsid w:val="007051A3"/>
    <w:rsid w:val="00711840"/>
    <w:rsid w:val="007508B6"/>
    <w:rsid w:val="00754048"/>
    <w:rsid w:val="0076152F"/>
    <w:rsid w:val="00765945"/>
    <w:rsid w:val="00774C50"/>
    <w:rsid w:val="00783E2A"/>
    <w:rsid w:val="007A45E3"/>
    <w:rsid w:val="007A7EF1"/>
    <w:rsid w:val="007B33C0"/>
    <w:rsid w:val="007F621A"/>
    <w:rsid w:val="008026A2"/>
    <w:rsid w:val="00802FD3"/>
    <w:rsid w:val="008043E0"/>
    <w:rsid w:val="00811746"/>
    <w:rsid w:val="008243F8"/>
    <w:rsid w:val="008808FA"/>
    <w:rsid w:val="00881748"/>
    <w:rsid w:val="008876A1"/>
    <w:rsid w:val="008E4E29"/>
    <w:rsid w:val="00901D04"/>
    <w:rsid w:val="00914189"/>
    <w:rsid w:val="00925545"/>
    <w:rsid w:val="009526CF"/>
    <w:rsid w:val="009530AB"/>
    <w:rsid w:val="00956762"/>
    <w:rsid w:val="00961EAA"/>
    <w:rsid w:val="009769E3"/>
    <w:rsid w:val="009E4633"/>
    <w:rsid w:val="009F31E5"/>
    <w:rsid w:val="00A00A18"/>
    <w:rsid w:val="00A04AF3"/>
    <w:rsid w:val="00A24491"/>
    <w:rsid w:val="00A244D2"/>
    <w:rsid w:val="00A33932"/>
    <w:rsid w:val="00A3591D"/>
    <w:rsid w:val="00A367FB"/>
    <w:rsid w:val="00A979A8"/>
    <w:rsid w:val="00AD01FB"/>
    <w:rsid w:val="00AF4371"/>
    <w:rsid w:val="00AF6E47"/>
    <w:rsid w:val="00B17D48"/>
    <w:rsid w:val="00B23570"/>
    <w:rsid w:val="00B37EDD"/>
    <w:rsid w:val="00B74E57"/>
    <w:rsid w:val="00B76EE7"/>
    <w:rsid w:val="00B825B2"/>
    <w:rsid w:val="00B94C74"/>
    <w:rsid w:val="00BB3837"/>
    <w:rsid w:val="00BC41EC"/>
    <w:rsid w:val="00BE31A7"/>
    <w:rsid w:val="00BF2177"/>
    <w:rsid w:val="00C06DB1"/>
    <w:rsid w:val="00C25527"/>
    <w:rsid w:val="00C50CC3"/>
    <w:rsid w:val="00CA2EEA"/>
    <w:rsid w:val="00CC7962"/>
    <w:rsid w:val="00D07B24"/>
    <w:rsid w:val="00D147C2"/>
    <w:rsid w:val="00D21904"/>
    <w:rsid w:val="00D3199D"/>
    <w:rsid w:val="00D95E3D"/>
    <w:rsid w:val="00DB19DD"/>
    <w:rsid w:val="00DC5492"/>
    <w:rsid w:val="00DD3087"/>
    <w:rsid w:val="00DE787A"/>
    <w:rsid w:val="00E43EA7"/>
    <w:rsid w:val="00E51062"/>
    <w:rsid w:val="00E6657B"/>
    <w:rsid w:val="00E80306"/>
    <w:rsid w:val="00E85D02"/>
    <w:rsid w:val="00E908C5"/>
    <w:rsid w:val="00EA142F"/>
    <w:rsid w:val="00EB11D0"/>
    <w:rsid w:val="00EB6BCA"/>
    <w:rsid w:val="00EC19D8"/>
    <w:rsid w:val="00ED0429"/>
    <w:rsid w:val="00ED1D12"/>
    <w:rsid w:val="00EE0E1A"/>
    <w:rsid w:val="00EE5EFE"/>
    <w:rsid w:val="00EF4CBF"/>
    <w:rsid w:val="00F74787"/>
    <w:rsid w:val="00F97C19"/>
    <w:rsid w:val="00FA2961"/>
    <w:rsid w:val="00FB1BCD"/>
    <w:rsid w:val="00FE0B67"/>
    <w:rsid w:val="00FF6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A4DE5921-EECA-4D4B-9152-319BCD0E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BF2177"/>
    <w:pPr>
      <w:spacing w:after="0" w:line="240" w:lineRule="auto"/>
    </w:pPr>
  </w:style>
  <w:style w:type="character" w:styleId="a8">
    <w:name w:val="Unresolved Mention"/>
    <w:basedOn w:val="a0"/>
    <w:uiPriority w:val="99"/>
    <w:semiHidden/>
    <w:unhideWhenUsed/>
    <w:rsid w:val="003E57E8"/>
    <w:rPr>
      <w:color w:val="605E5C"/>
      <w:shd w:val="clear" w:color="auto" w:fill="E1DFDD"/>
    </w:rPr>
  </w:style>
  <w:style w:type="character" w:styleId="a9">
    <w:name w:val="annotation reference"/>
    <w:basedOn w:val="a0"/>
    <w:uiPriority w:val="99"/>
    <w:semiHidden/>
    <w:unhideWhenUsed/>
    <w:rsid w:val="000E0A9D"/>
    <w:rPr>
      <w:sz w:val="16"/>
      <w:szCs w:val="16"/>
    </w:rPr>
  </w:style>
  <w:style w:type="paragraph" w:styleId="aa">
    <w:name w:val="annotation text"/>
    <w:basedOn w:val="a"/>
    <w:link w:val="ab"/>
    <w:uiPriority w:val="99"/>
    <w:unhideWhenUsed/>
    <w:rsid w:val="000E0A9D"/>
    <w:pPr>
      <w:spacing w:line="240" w:lineRule="auto"/>
    </w:pPr>
    <w:rPr>
      <w:sz w:val="20"/>
      <w:szCs w:val="20"/>
    </w:rPr>
  </w:style>
  <w:style w:type="character" w:customStyle="1" w:styleId="ab">
    <w:name w:val="Текст примечания Знак"/>
    <w:basedOn w:val="a0"/>
    <w:link w:val="aa"/>
    <w:uiPriority w:val="99"/>
    <w:rsid w:val="000E0A9D"/>
    <w:rPr>
      <w:sz w:val="20"/>
      <w:szCs w:val="20"/>
    </w:rPr>
  </w:style>
  <w:style w:type="paragraph" w:styleId="ac">
    <w:name w:val="annotation subject"/>
    <w:basedOn w:val="aa"/>
    <w:next w:val="aa"/>
    <w:link w:val="ad"/>
    <w:uiPriority w:val="99"/>
    <w:semiHidden/>
    <w:unhideWhenUsed/>
    <w:rsid w:val="000E0A9D"/>
    <w:rPr>
      <w:b/>
      <w:bCs/>
    </w:rPr>
  </w:style>
  <w:style w:type="character" w:customStyle="1" w:styleId="ad">
    <w:name w:val="Тема примечания Знак"/>
    <w:basedOn w:val="ab"/>
    <w:link w:val="ac"/>
    <w:uiPriority w:val="99"/>
    <w:semiHidden/>
    <w:rsid w:val="000E0A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39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3966</Words>
  <Characters>22607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Kamilla M. Kadirova</cp:lastModifiedBy>
  <cp:revision>2</cp:revision>
  <dcterms:created xsi:type="dcterms:W3CDTF">2026-09-28T12:18:00Z</dcterms:created>
  <dcterms:modified xsi:type="dcterms:W3CDTF">2026-09-28T12:18:00Z</dcterms:modified>
</cp:coreProperties>
</file>